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9D0A" w14:textId="17422FD7" w:rsidR="00F5698D" w:rsidRDefault="00F5698D" w:rsidP="00F5698D">
      <w:pPr>
        <w:autoSpaceDE w:val="0"/>
        <w:autoSpaceDN w:val="0"/>
        <w:adjustRightInd w:val="0"/>
        <w:spacing w:after="0"/>
        <w:jc w:val="center"/>
        <w:rPr>
          <w:rFonts w:ascii="Verdana" w:eastAsiaTheme="minorHAnsi" w:hAnsi="Verdana" w:cs="Verdana"/>
          <w:b/>
          <w:color w:val="000000"/>
          <w:sz w:val="22"/>
          <w:szCs w:val="20"/>
        </w:rPr>
      </w:pPr>
    </w:p>
    <w:p w14:paraId="61320DB7" w14:textId="584511AD" w:rsidR="00B93C77" w:rsidRDefault="00B93C77" w:rsidP="00F5698D">
      <w:pPr>
        <w:autoSpaceDE w:val="0"/>
        <w:autoSpaceDN w:val="0"/>
        <w:adjustRightInd w:val="0"/>
        <w:spacing w:after="0"/>
        <w:jc w:val="center"/>
        <w:rPr>
          <w:rFonts w:ascii="Verdana" w:eastAsiaTheme="minorHAnsi" w:hAnsi="Verdana" w:cs="Verdana"/>
          <w:b/>
          <w:color w:val="000000"/>
          <w:sz w:val="22"/>
          <w:szCs w:val="20"/>
        </w:rPr>
      </w:pPr>
    </w:p>
    <w:p w14:paraId="7E14735D" w14:textId="77777777" w:rsidR="00073CA8" w:rsidRPr="00073CA8" w:rsidRDefault="00073CA8" w:rsidP="00073CA8">
      <w:pPr>
        <w:pStyle w:val="v1msonormal"/>
        <w:autoSpaceDE w:val="0"/>
        <w:autoSpaceDN w:val="0"/>
        <w:spacing w:after="0" w:afterAutospacing="0"/>
        <w:jc w:val="center"/>
        <w:rPr>
          <w:rFonts w:ascii="Verdana" w:hAnsi="Verdana"/>
          <w:sz w:val="20"/>
          <w:szCs w:val="20"/>
        </w:rPr>
      </w:pPr>
      <w:bookmarkStart w:id="0" w:name="_Hlk118805711"/>
      <w:r>
        <w:rPr>
          <w:rStyle w:val="Enfasigrassetto"/>
          <w:rFonts w:ascii="Verdana" w:hAnsi="Verdana"/>
          <w:color w:val="000000"/>
          <w:sz w:val="20"/>
          <w:szCs w:val="20"/>
        </w:rPr>
        <w:t xml:space="preserve">COMUNICATO CONGIUNTO </w:t>
      </w:r>
      <w:r w:rsidRPr="00073CA8">
        <w:rPr>
          <w:rStyle w:val="Enfasigrassetto"/>
          <w:rFonts w:ascii="Verdana" w:hAnsi="Verdana"/>
          <w:sz w:val="20"/>
          <w:szCs w:val="20"/>
        </w:rPr>
        <w:t>TRA IL CONGRESSO DI STATO DELLA REPUBBLICA DI SAN MARINO E IL COMUNE DI RIMINI</w:t>
      </w:r>
    </w:p>
    <w:p w14:paraId="7DA77000" w14:textId="22825C1C" w:rsidR="00B93C77" w:rsidRPr="00073CA8" w:rsidRDefault="00B93C77" w:rsidP="00B93C77">
      <w:pPr>
        <w:autoSpaceDE w:val="0"/>
        <w:autoSpaceDN w:val="0"/>
        <w:adjustRightInd w:val="0"/>
        <w:spacing w:after="0"/>
        <w:jc w:val="center"/>
        <w:rPr>
          <w:rFonts w:ascii="Verdana" w:eastAsiaTheme="minorHAnsi" w:hAnsi="Verdana" w:cs="Verdana"/>
          <w:b/>
          <w:sz w:val="20"/>
          <w:szCs w:val="20"/>
        </w:rPr>
      </w:pPr>
    </w:p>
    <w:p w14:paraId="1B80AD5C" w14:textId="77777777" w:rsidR="00B93C77" w:rsidRDefault="00B93C77" w:rsidP="00B93C77">
      <w:pPr>
        <w:autoSpaceDE w:val="0"/>
        <w:autoSpaceDN w:val="0"/>
        <w:adjustRightInd w:val="0"/>
        <w:spacing w:after="0"/>
        <w:jc w:val="center"/>
        <w:rPr>
          <w:rFonts w:ascii="Verdana" w:eastAsiaTheme="minorHAnsi" w:hAnsi="Verdana" w:cs="Verdana"/>
          <w:b/>
          <w:color w:val="000000"/>
          <w:sz w:val="20"/>
          <w:szCs w:val="20"/>
        </w:rPr>
      </w:pPr>
    </w:p>
    <w:p w14:paraId="3287518E" w14:textId="77777777" w:rsidR="00B93C77" w:rsidRDefault="00B93C77" w:rsidP="00B93C77">
      <w:pPr>
        <w:autoSpaceDE w:val="0"/>
        <w:autoSpaceDN w:val="0"/>
        <w:adjustRightInd w:val="0"/>
        <w:spacing w:after="0"/>
        <w:jc w:val="center"/>
        <w:rPr>
          <w:rFonts w:ascii="Verdana" w:eastAsiaTheme="minorHAnsi" w:hAnsi="Verdana" w:cs="Verdana"/>
          <w:b/>
          <w:color w:val="000000"/>
          <w:sz w:val="20"/>
          <w:szCs w:val="20"/>
        </w:rPr>
      </w:pPr>
      <w:r>
        <w:rPr>
          <w:rFonts w:ascii="Verdana" w:eastAsiaTheme="minorHAnsi" w:hAnsi="Verdana" w:cs="Verdana"/>
          <w:b/>
          <w:color w:val="000000"/>
          <w:sz w:val="20"/>
          <w:szCs w:val="20"/>
        </w:rPr>
        <w:t xml:space="preserve">Prende il via l’intesa istituzionale di collaborazione </w:t>
      </w:r>
    </w:p>
    <w:p w14:paraId="0C5071BB" w14:textId="77777777" w:rsidR="00B93C77" w:rsidRDefault="00B93C77" w:rsidP="00B93C77">
      <w:pPr>
        <w:autoSpaceDE w:val="0"/>
        <w:autoSpaceDN w:val="0"/>
        <w:adjustRightInd w:val="0"/>
        <w:spacing w:after="0"/>
        <w:jc w:val="center"/>
        <w:rPr>
          <w:rFonts w:ascii="Verdana" w:eastAsiaTheme="minorHAnsi" w:hAnsi="Verdana" w:cs="Verdana"/>
          <w:b/>
          <w:bCs/>
          <w:color w:val="000000"/>
          <w:sz w:val="20"/>
          <w:szCs w:val="20"/>
        </w:rPr>
      </w:pPr>
      <w:r>
        <w:rPr>
          <w:rFonts w:ascii="Verdana" w:eastAsiaTheme="minorHAnsi" w:hAnsi="Verdana" w:cs="Verdana"/>
          <w:b/>
          <w:bCs/>
          <w:color w:val="000000"/>
          <w:sz w:val="20"/>
          <w:szCs w:val="20"/>
        </w:rPr>
        <w:t>tra la più antica Repubblica del mondo e la città di Rimini</w:t>
      </w:r>
    </w:p>
    <w:p w14:paraId="0527CECE" w14:textId="77777777" w:rsidR="00B93C77" w:rsidRDefault="00B93C77" w:rsidP="00B93C77">
      <w:pPr>
        <w:autoSpaceDE w:val="0"/>
        <w:autoSpaceDN w:val="0"/>
        <w:adjustRightInd w:val="0"/>
        <w:spacing w:after="0"/>
        <w:jc w:val="center"/>
        <w:rPr>
          <w:rFonts w:ascii="Verdana" w:eastAsiaTheme="minorHAnsi" w:hAnsi="Verdana" w:cs="Verdana"/>
          <w:b/>
          <w:bCs/>
          <w:color w:val="000000"/>
          <w:sz w:val="20"/>
          <w:szCs w:val="20"/>
        </w:rPr>
      </w:pPr>
    </w:p>
    <w:p w14:paraId="63356D54" w14:textId="3EB8FFE0" w:rsidR="00B93C77" w:rsidRDefault="00B93C77" w:rsidP="00B93C77">
      <w:pPr>
        <w:jc w:val="center"/>
        <w:rPr>
          <w:rFonts w:ascii="Verdana" w:hAnsi="Verdana" w:cstheme="minorHAnsi"/>
          <w:sz w:val="20"/>
          <w:szCs w:val="20"/>
        </w:rPr>
      </w:pPr>
      <w:r>
        <w:rPr>
          <w:rFonts w:ascii="Verdana" w:hAnsi="Verdana" w:cstheme="minorHAnsi"/>
          <w:sz w:val="20"/>
          <w:szCs w:val="20"/>
        </w:rPr>
        <w:t>Questa mattina si è insediato ufficialmente il Comitato Promotore istituzionale, l’organo di governance politico preposto alla definizione</w:t>
      </w:r>
      <w:r w:rsidR="00073CA8">
        <w:rPr>
          <w:rFonts w:ascii="Verdana" w:hAnsi="Verdana" w:cstheme="minorHAnsi"/>
          <w:sz w:val="20"/>
          <w:szCs w:val="20"/>
        </w:rPr>
        <w:t xml:space="preserve"> e</w:t>
      </w:r>
      <w:r>
        <w:rPr>
          <w:rFonts w:ascii="Verdana" w:hAnsi="Verdana" w:cstheme="minorHAnsi"/>
          <w:sz w:val="20"/>
          <w:szCs w:val="20"/>
        </w:rPr>
        <w:t xml:space="preserve"> </w:t>
      </w:r>
      <w:r w:rsidR="00073CA8">
        <w:rPr>
          <w:rFonts w:ascii="Verdana" w:hAnsi="Verdana" w:cstheme="minorHAnsi"/>
          <w:sz w:val="20"/>
          <w:szCs w:val="20"/>
        </w:rPr>
        <w:t xml:space="preserve">all’attuazione </w:t>
      </w:r>
      <w:r>
        <w:rPr>
          <w:rFonts w:ascii="Verdana" w:hAnsi="Verdana" w:cstheme="minorHAnsi"/>
          <w:sz w:val="20"/>
          <w:szCs w:val="20"/>
        </w:rPr>
        <w:t xml:space="preserve">di </w:t>
      </w:r>
      <w:r>
        <w:rPr>
          <w:rFonts w:ascii="Verdana" w:eastAsiaTheme="minorHAnsi" w:hAnsi="Verdana" w:cs="Verdana"/>
          <w:color w:val="000000"/>
          <w:sz w:val="20"/>
          <w:szCs w:val="20"/>
        </w:rPr>
        <w:t>una pianificazione strategica integrata</w:t>
      </w:r>
      <w:r>
        <w:rPr>
          <w:rFonts w:ascii="Verdana" w:hAnsi="Verdana" w:cstheme="minorHAnsi"/>
          <w:sz w:val="20"/>
          <w:szCs w:val="20"/>
        </w:rPr>
        <w:t>.</w:t>
      </w:r>
    </w:p>
    <w:p w14:paraId="13B02E13" w14:textId="77777777" w:rsidR="00B93C77" w:rsidRDefault="00B93C77" w:rsidP="00B93C77">
      <w:pPr>
        <w:autoSpaceDE w:val="0"/>
        <w:autoSpaceDN w:val="0"/>
        <w:adjustRightInd w:val="0"/>
        <w:spacing w:after="0"/>
        <w:jc w:val="center"/>
        <w:rPr>
          <w:rFonts w:ascii="Verdana" w:eastAsiaTheme="minorHAnsi" w:hAnsi="Verdana" w:cs="Verdana"/>
          <w:color w:val="000000"/>
          <w:sz w:val="20"/>
          <w:szCs w:val="20"/>
        </w:rPr>
      </w:pPr>
    </w:p>
    <w:p w14:paraId="169FC2C0" w14:textId="2A7404F1" w:rsidR="00B93C77" w:rsidRDefault="00B93C77" w:rsidP="00B93C77">
      <w:pPr>
        <w:rPr>
          <w:rFonts w:ascii="Verdana" w:hAnsi="Verdana"/>
          <w:sz w:val="20"/>
          <w:szCs w:val="20"/>
        </w:rPr>
      </w:pPr>
      <w:r>
        <w:rPr>
          <w:rFonts w:ascii="Verdana" w:hAnsi="Verdana"/>
          <w:sz w:val="20"/>
          <w:szCs w:val="20"/>
        </w:rPr>
        <w:t xml:space="preserve">Ha preso avvio formale l'intesa istituzionale tra Rimini e la Repubblica di San Marino per l’elaborazione di un piano strategico condiviso che, per la prima volta nella storia delle relazioni di contiguità territoriale tra la più antica Repubblica del mondo e la città di Rimini, stabilirà una serie articolata </w:t>
      </w:r>
      <w:r w:rsidR="00073CA8">
        <w:rPr>
          <w:rFonts w:ascii="Verdana" w:hAnsi="Verdana"/>
          <w:sz w:val="20"/>
          <w:szCs w:val="20"/>
        </w:rPr>
        <w:t>di progetti</w:t>
      </w:r>
      <w:r>
        <w:rPr>
          <w:rFonts w:ascii="Verdana" w:hAnsi="Verdana"/>
          <w:sz w:val="20"/>
          <w:szCs w:val="20"/>
        </w:rPr>
        <w:t xml:space="preserve"> sinergici e di collaborazioni.</w:t>
      </w:r>
    </w:p>
    <w:p w14:paraId="09FF05BD" w14:textId="587C3D37" w:rsidR="00B93C77" w:rsidRDefault="00B93C77" w:rsidP="00B93C77">
      <w:pPr>
        <w:shd w:val="clear" w:color="auto" w:fill="FFFFFF"/>
        <w:spacing w:before="100" w:beforeAutospacing="1" w:after="100" w:afterAutospacing="1"/>
        <w:rPr>
          <w:rFonts w:ascii="Verdana" w:hAnsi="Verdana" w:cstheme="minorHAnsi"/>
          <w:sz w:val="20"/>
          <w:szCs w:val="20"/>
        </w:rPr>
      </w:pPr>
      <w:r>
        <w:rPr>
          <w:rFonts w:ascii="Verdana" w:hAnsi="Verdana" w:cstheme="minorHAnsi"/>
          <w:sz w:val="20"/>
          <w:szCs w:val="20"/>
        </w:rPr>
        <w:t xml:space="preserve">Questa mattina si è insediato ufficialmente il </w:t>
      </w:r>
      <w:r w:rsidRPr="00073CA8">
        <w:rPr>
          <w:rFonts w:ascii="Verdana" w:hAnsi="Verdana" w:cstheme="minorHAnsi"/>
          <w:b/>
          <w:bCs/>
          <w:sz w:val="20"/>
          <w:szCs w:val="20"/>
        </w:rPr>
        <w:t>Comitato Promotore istituzionale</w:t>
      </w:r>
      <w:r>
        <w:rPr>
          <w:rFonts w:ascii="Verdana" w:hAnsi="Verdana" w:cstheme="minorHAnsi"/>
          <w:sz w:val="20"/>
          <w:szCs w:val="20"/>
        </w:rPr>
        <w:t xml:space="preserve">, ovvero il tavolo di lavoro dell’organo di </w:t>
      </w:r>
      <w:r w:rsidRPr="00073CA8">
        <w:rPr>
          <w:rFonts w:ascii="Verdana" w:hAnsi="Verdana" w:cstheme="minorHAnsi"/>
          <w:sz w:val="20"/>
          <w:szCs w:val="20"/>
        </w:rPr>
        <w:t>governance politico preposto all’attuazione dell’Intesa, dando così il via formale</w:t>
      </w:r>
      <w:r w:rsidR="002D3173" w:rsidRPr="00073CA8">
        <w:rPr>
          <w:rFonts w:ascii="Verdana" w:hAnsi="Verdana" w:cstheme="minorHAnsi"/>
          <w:sz w:val="20"/>
          <w:szCs w:val="20"/>
        </w:rPr>
        <w:t xml:space="preserve"> e operativo</w:t>
      </w:r>
      <w:r w:rsidRPr="00073CA8">
        <w:rPr>
          <w:rFonts w:ascii="Verdana" w:hAnsi="Verdana" w:cstheme="minorHAnsi"/>
          <w:sz w:val="20"/>
          <w:szCs w:val="20"/>
        </w:rPr>
        <w:t xml:space="preserve"> all’accordo senza precedenti tra Rimini e la Repubblica di San Marino siglato nel luglio scorso.</w:t>
      </w:r>
    </w:p>
    <w:p w14:paraId="53F0852A" w14:textId="791E02E8" w:rsidR="00073CA8" w:rsidRPr="00073CA8" w:rsidRDefault="00073CA8" w:rsidP="00073CA8">
      <w:pPr>
        <w:pStyle w:val="v1msonormal"/>
        <w:autoSpaceDE w:val="0"/>
        <w:autoSpaceDN w:val="0"/>
        <w:spacing w:after="0" w:afterAutospacing="0"/>
        <w:jc w:val="both"/>
        <w:rPr>
          <w:rFonts w:ascii="Verdana" w:hAnsi="Verdana"/>
          <w:sz w:val="20"/>
          <w:szCs w:val="20"/>
        </w:rPr>
      </w:pPr>
      <w:r w:rsidRPr="00073CA8">
        <w:rPr>
          <w:rFonts w:ascii="Verdana" w:hAnsi="Verdana"/>
          <w:sz w:val="20"/>
          <w:szCs w:val="20"/>
        </w:rPr>
        <w:t xml:space="preserve">Nella sede del Comune di Rimini, alla presenza del Sindaco </w:t>
      </w:r>
      <w:r w:rsidRPr="00073CA8">
        <w:rPr>
          <w:rStyle w:val="Enfasigrassetto"/>
          <w:rFonts w:ascii="Verdana" w:hAnsi="Verdana"/>
          <w:sz w:val="20"/>
          <w:szCs w:val="20"/>
        </w:rPr>
        <w:t xml:space="preserve">Jamil </w:t>
      </w:r>
      <w:proofErr w:type="spellStart"/>
      <w:r w:rsidRPr="00073CA8">
        <w:rPr>
          <w:rStyle w:val="Enfasigrassetto"/>
          <w:rFonts w:ascii="Verdana" w:hAnsi="Verdana"/>
          <w:sz w:val="20"/>
          <w:szCs w:val="20"/>
        </w:rPr>
        <w:t>Sadegholvaad</w:t>
      </w:r>
      <w:proofErr w:type="spellEnd"/>
      <w:r w:rsidRPr="00073CA8">
        <w:rPr>
          <w:rFonts w:ascii="Verdana" w:hAnsi="Verdana"/>
          <w:sz w:val="20"/>
          <w:szCs w:val="20"/>
        </w:rPr>
        <w:t xml:space="preserve">, dell’Assessore allo sport e patrimonio </w:t>
      </w:r>
      <w:r w:rsidRPr="00073CA8">
        <w:rPr>
          <w:rStyle w:val="Enfasigrassetto"/>
          <w:rFonts w:ascii="Verdana" w:hAnsi="Verdana"/>
          <w:sz w:val="20"/>
          <w:szCs w:val="20"/>
        </w:rPr>
        <w:t>Moreno Maresi</w:t>
      </w:r>
      <w:r w:rsidRPr="00073CA8">
        <w:rPr>
          <w:rFonts w:ascii="Verdana" w:hAnsi="Verdana"/>
          <w:sz w:val="20"/>
          <w:szCs w:val="20"/>
        </w:rPr>
        <w:t xml:space="preserve">, </w:t>
      </w:r>
      <w:r w:rsidR="0003595D">
        <w:rPr>
          <w:rFonts w:ascii="Verdana" w:hAnsi="Verdana"/>
          <w:sz w:val="20"/>
          <w:szCs w:val="20"/>
        </w:rPr>
        <w:t xml:space="preserve">del capo di gabinetto </w:t>
      </w:r>
      <w:r w:rsidR="0003595D" w:rsidRPr="0003595D">
        <w:rPr>
          <w:rFonts w:ascii="Verdana" w:hAnsi="Verdana"/>
          <w:b/>
          <w:bCs/>
          <w:sz w:val="20"/>
          <w:szCs w:val="20"/>
        </w:rPr>
        <w:t>Riccardo Fabbri</w:t>
      </w:r>
      <w:r w:rsidR="0003595D">
        <w:rPr>
          <w:rFonts w:ascii="Verdana" w:hAnsi="Verdana"/>
          <w:sz w:val="20"/>
          <w:szCs w:val="20"/>
        </w:rPr>
        <w:t xml:space="preserve">, </w:t>
      </w:r>
      <w:r w:rsidRPr="00073CA8">
        <w:rPr>
          <w:rFonts w:ascii="Verdana" w:hAnsi="Verdana"/>
          <w:sz w:val="20"/>
          <w:szCs w:val="20"/>
        </w:rPr>
        <w:t xml:space="preserve">del Segretario generale del Comune di Rimini </w:t>
      </w:r>
      <w:proofErr w:type="spellStart"/>
      <w:r w:rsidRPr="00073CA8">
        <w:rPr>
          <w:rStyle w:val="Enfasigrassetto"/>
          <w:rFonts w:ascii="Verdana" w:hAnsi="Verdana"/>
          <w:sz w:val="20"/>
          <w:szCs w:val="20"/>
        </w:rPr>
        <w:t>Diodora</w:t>
      </w:r>
      <w:proofErr w:type="spellEnd"/>
      <w:r w:rsidRPr="00073CA8">
        <w:rPr>
          <w:rStyle w:val="Enfasigrassetto"/>
          <w:rFonts w:ascii="Verdana" w:hAnsi="Verdana"/>
          <w:sz w:val="20"/>
          <w:szCs w:val="20"/>
        </w:rPr>
        <w:t xml:space="preserve"> Valerino</w:t>
      </w:r>
      <w:r w:rsidRPr="00073CA8">
        <w:rPr>
          <w:rFonts w:ascii="Verdana" w:hAnsi="Verdana"/>
          <w:sz w:val="20"/>
          <w:szCs w:val="20"/>
        </w:rPr>
        <w:t xml:space="preserve"> e della delegazione dei Segretari di Stato della Repubblica di San Marino composta dal Segretario di Stato per gli Affari Esteri, per la Cooperazione Economica Internazionale e le Telecomunicazioni, </w:t>
      </w:r>
      <w:r w:rsidRPr="00073CA8">
        <w:rPr>
          <w:rStyle w:val="Enfasigrassetto"/>
          <w:rFonts w:ascii="Verdana" w:hAnsi="Verdana"/>
          <w:sz w:val="20"/>
          <w:szCs w:val="20"/>
        </w:rPr>
        <w:t>Luca Beccari</w:t>
      </w:r>
      <w:r w:rsidRPr="00073CA8">
        <w:rPr>
          <w:rFonts w:ascii="Verdana" w:hAnsi="Verdana"/>
          <w:sz w:val="20"/>
          <w:szCs w:val="20"/>
        </w:rPr>
        <w:t xml:space="preserve">, il Segretario di Stato per la Sanità, la Sicurezza Sociale, l'Innovazione Tecnologica e gli Affari Politici </w:t>
      </w:r>
      <w:r w:rsidRPr="00073CA8">
        <w:rPr>
          <w:rStyle w:val="Enfasigrassetto"/>
          <w:rFonts w:ascii="Verdana" w:hAnsi="Verdana"/>
          <w:sz w:val="20"/>
          <w:szCs w:val="20"/>
        </w:rPr>
        <w:t>Roberto Ciavatta</w:t>
      </w:r>
      <w:r w:rsidRPr="00073CA8">
        <w:rPr>
          <w:rFonts w:ascii="Verdana" w:hAnsi="Verdana"/>
          <w:sz w:val="20"/>
          <w:szCs w:val="20"/>
        </w:rPr>
        <w:t xml:space="preserve">, il Segretario di Stato per il Lavoro, la Programmazione Economica, lo Sport e i Rapporti con l'AASS </w:t>
      </w:r>
      <w:r w:rsidRPr="00073CA8">
        <w:rPr>
          <w:rStyle w:val="Enfasigrassetto"/>
          <w:rFonts w:ascii="Verdana" w:hAnsi="Verdana"/>
          <w:sz w:val="20"/>
          <w:szCs w:val="20"/>
        </w:rPr>
        <w:t xml:space="preserve">Teodoro </w:t>
      </w:r>
      <w:proofErr w:type="spellStart"/>
      <w:r w:rsidRPr="00073CA8">
        <w:rPr>
          <w:rStyle w:val="Enfasigrassetto"/>
          <w:rFonts w:ascii="Verdana" w:hAnsi="Verdana"/>
          <w:sz w:val="20"/>
          <w:szCs w:val="20"/>
        </w:rPr>
        <w:t>Lonfernini</w:t>
      </w:r>
      <w:proofErr w:type="spellEnd"/>
      <w:r w:rsidRPr="00073CA8">
        <w:rPr>
          <w:rFonts w:ascii="Verdana" w:hAnsi="Verdana"/>
          <w:sz w:val="20"/>
          <w:szCs w:val="20"/>
        </w:rPr>
        <w:t xml:space="preserve">, il Segretario di Stato per l’Istruzione e la Cultura, l’Università e la Ricerca Scientifica, le Politiche Giovanili, </w:t>
      </w:r>
      <w:r w:rsidRPr="00073CA8">
        <w:rPr>
          <w:rStyle w:val="Enfasigrassetto"/>
          <w:rFonts w:ascii="Verdana" w:hAnsi="Verdana"/>
          <w:sz w:val="20"/>
          <w:szCs w:val="20"/>
        </w:rPr>
        <w:t>Andrea Belluzzi</w:t>
      </w:r>
      <w:r w:rsidRPr="00073CA8">
        <w:rPr>
          <w:rFonts w:ascii="Verdana" w:hAnsi="Verdana"/>
          <w:sz w:val="20"/>
          <w:szCs w:val="20"/>
        </w:rPr>
        <w:t xml:space="preserve">, il Segretario di Stato per l’Industria, l’Artigianato e il Commercio, la Ricerca Tecnologica, la Semplificazione Normativa, </w:t>
      </w:r>
      <w:r w:rsidRPr="00073CA8">
        <w:rPr>
          <w:rStyle w:val="Enfasigrassetto"/>
          <w:rFonts w:ascii="Verdana" w:hAnsi="Verdana"/>
          <w:sz w:val="20"/>
          <w:szCs w:val="20"/>
        </w:rPr>
        <w:t>Fabio Righi</w:t>
      </w:r>
      <w:r w:rsidRPr="00073CA8">
        <w:rPr>
          <w:rFonts w:ascii="Verdana" w:hAnsi="Verdana"/>
          <w:sz w:val="20"/>
          <w:szCs w:val="20"/>
        </w:rPr>
        <w:t>, si è dato il via ai lavori del tavolo che darà attuazione alla pianificazione e che è costituito da otto membri politici - in rappresentanza paritetica della Repubblica di San Marino e del Comune di Rimini – competenti per materia, a seconda dei temi trattati.</w:t>
      </w:r>
    </w:p>
    <w:p w14:paraId="68C98268" w14:textId="77777777" w:rsidR="00B93C77" w:rsidRDefault="00B93C77" w:rsidP="00B93C77">
      <w:pPr>
        <w:autoSpaceDE w:val="0"/>
        <w:autoSpaceDN w:val="0"/>
        <w:adjustRightInd w:val="0"/>
        <w:spacing w:after="0"/>
        <w:jc w:val="both"/>
        <w:rPr>
          <w:rFonts w:ascii="Verdana" w:eastAsiaTheme="minorHAnsi" w:hAnsi="Verdana" w:cs="Verdana"/>
          <w:color w:val="000000"/>
          <w:sz w:val="20"/>
          <w:szCs w:val="20"/>
        </w:rPr>
      </w:pPr>
    </w:p>
    <w:p w14:paraId="159CADD2" w14:textId="717FB7D2" w:rsidR="00B93C77" w:rsidRDefault="00B93C77" w:rsidP="00B93C77">
      <w:pPr>
        <w:autoSpaceDE w:val="0"/>
        <w:autoSpaceDN w:val="0"/>
        <w:adjustRightInd w:val="0"/>
        <w:spacing w:after="0"/>
        <w:jc w:val="both"/>
        <w:rPr>
          <w:rFonts w:ascii="Verdana" w:eastAsiaTheme="minorHAnsi" w:hAnsi="Verdana" w:cs="Verdana"/>
          <w:color w:val="000000"/>
          <w:sz w:val="20"/>
          <w:szCs w:val="20"/>
        </w:rPr>
      </w:pPr>
      <w:r>
        <w:rPr>
          <w:rFonts w:ascii="Verdana" w:eastAsiaTheme="minorHAnsi" w:hAnsi="Verdana" w:cs="Verdana"/>
          <w:color w:val="000000"/>
          <w:sz w:val="20"/>
          <w:szCs w:val="20"/>
        </w:rPr>
        <w:t>L’insediamento del tavolo di lavoro è stato anche l’occasione per fare il punto sui temi prioritari da trattare negli ambiti di concertazione per impostare il percorso della pianificazione strategica: dagli</w:t>
      </w:r>
      <w:r>
        <w:rPr>
          <w:rFonts w:ascii="Verdana" w:hAnsi="Verdana"/>
          <w:sz w:val="20"/>
          <w:szCs w:val="20"/>
        </w:rPr>
        <w:t xml:space="preserve"> obiettivi da sviluppare nel medio-lungo termine, come quelli legati alle politiche infrastrutturali e sanitarie, </w:t>
      </w:r>
      <w:r w:rsidR="0003595D">
        <w:rPr>
          <w:rFonts w:ascii="Verdana" w:hAnsi="Verdana"/>
          <w:sz w:val="20"/>
          <w:szCs w:val="20"/>
        </w:rPr>
        <w:t>al</w:t>
      </w:r>
      <w:r>
        <w:rPr>
          <w:rFonts w:ascii="Verdana" w:eastAsiaTheme="minorHAnsi" w:hAnsi="Verdana" w:cs="Verdana"/>
          <w:color w:val="000000"/>
          <w:sz w:val="20"/>
          <w:szCs w:val="20"/>
        </w:rPr>
        <w:t>la riqualificazione ambientale</w:t>
      </w:r>
      <w:r w:rsidR="0003595D">
        <w:rPr>
          <w:rFonts w:ascii="Verdana" w:eastAsiaTheme="minorHAnsi" w:hAnsi="Verdana" w:cs="Verdana"/>
          <w:color w:val="000000"/>
          <w:sz w:val="20"/>
          <w:szCs w:val="20"/>
        </w:rPr>
        <w:t xml:space="preserve"> ed energetica</w:t>
      </w:r>
      <w:r>
        <w:rPr>
          <w:rFonts w:ascii="Verdana" w:hAnsi="Verdana"/>
          <w:sz w:val="20"/>
          <w:szCs w:val="20"/>
        </w:rPr>
        <w:t xml:space="preserve">, a quelli da sviluppare nel breve-medio periodo come quelli legati ai temi dello sport </w:t>
      </w:r>
      <w:r>
        <w:rPr>
          <w:rFonts w:ascii="Verdana" w:hAnsi="Verdana"/>
          <w:color w:val="000000"/>
          <w:sz w:val="20"/>
          <w:szCs w:val="20"/>
        </w:rPr>
        <w:t>e degli eventi sportivi</w:t>
      </w:r>
      <w:r w:rsidR="002D3173">
        <w:rPr>
          <w:rFonts w:ascii="Verdana" w:hAnsi="Verdana"/>
          <w:color w:val="000000"/>
          <w:sz w:val="20"/>
          <w:szCs w:val="20"/>
        </w:rPr>
        <w:t>,</w:t>
      </w:r>
      <w:r>
        <w:rPr>
          <w:rFonts w:ascii="Verdana" w:hAnsi="Verdana"/>
          <w:color w:val="000000"/>
          <w:sz w:val="20"/>
          <w:szCs w:val="20"/>
        </w:rPr>
        <w:t xml:space="preserve"> che già da tempo vedono le realtà di Rimini e della Repubblica </w:t>
      </w:r>
      <w:r>
        <w:rPr>
          <w:rFonts w:ascii="Verdana" w:hAnsi="Verdana"/>
          <w:color w:val="000000"/>
          <w:sz w:val="20"/>
          <w:szCs w:val="20"/>
        </w:rPr>
        <w:lastRenderedPageBreak/>
        <w:t>di San Marino fare “squadra“</w:t>
      </w:r>
      <w:r w:rsidR="002D3173">
        <w:rPr>
          <w:rFonts w:ascii="Verdana" w:hAnsi="Verdana"/>
          <w:color w:val="000000"/>
          <w:sz w:val="20"/>
          <w:szCs w:val="20"/>
        </w:rPr>
        <w:t>,</w:t>
      </w:r>
      <w:r>
        <w:rPr>
          <w:rFonts w:ascii="Verdana" w:hAnsi="Verdana"/>
          <w:sz w:val="20"/>
          <w:szCs w:val="20"/>
        </w:rPr>
        <w:t xml:space="preserve"> o quelli legati al turismo </w:t>
      </w:r>
      <w:r>
        <w:rPr>
          <w:rFonts w:ascii="Verdana" w:eastAsiaTheme="minorHAnsi" w:hAnsi="Verdana" w:cs="Verdana"/>
          <w:color w:val="000000"/>
          <w:sz w:val="20"/>
          <w:szCs w:val="20"/>
        </w:rPr>
        <w:t>e agli effetti del caro energia che hanno un forte impatto sul territorio, soprattutto per le imprese e le attività economiche.</w:t>
      </w:r>
    </w:p>
    <w:p w14:paraId="36C50331" w14:textId="77777777" w:rsidR="00B93C77" w:rsidRDefault="00B93C77" w:rsidP="00B93C77">
      <w:pPr>
        <w:autoSpaceDE w:val="0"/>
        <w:autoSpaceDN w:val="0"/>
        <w:adjustRightInd w:val="0"/>
        <w:spacing w:after="0"/>
        <w:jc w:val="both"/>
        <w:rPr>
          <w:rFonts w:ascii="Verdana" w:hAnsi="Verdana" w:cstheme="minorHAnsi"/>
          <w:sz w:val="20"/>
          <w:szCs w:val="20"/>
        </w:rPr>
      </w:pPr>
    </w:p>
    <w:p w14:paraId="3F184797" w14:textId="77777777" w:rsidR="00B93C77" w:rsidRDefault="00B93C77" w:rsidP="00B93C77">
      <w:pPr>
        <w:autoSpaceDE w:val="0"/>
        <w:autoSpaceDN w:val="0"/>
        <w:spacing w:after="0"/>
        <w:jc w:val="both"/>
        <w:rPr>
          <w:rFonts w:ascii="Verdana" w:hAnsi="Verdana"/>
          <w:color w:val="000000"/>
          <w:sz w:val="20"/>
          <w:szCs w:val="20"/>
        </w:rPr>
      </w:pPr>
      <w:r>
        <w:rPr>
          <w:rFonts w:ascii="Verdana" w:hAnsi="Verdana" w:cstheme="minorHAnsi"/>
          <w:sz w:val="20"/>
          <w:szCs w:val="20"/>
        </w:rPr>
        <w:t>Og</w:t>
      </w:r>
      <w:r>
        <w:rPr>
          <w:rFonts w:ascii="Verdana" w:eastAsiaTheme="minorHAnsi" w:hAnsi="Verdana" w:cs="Verdana"/>
          <w:color w:val="000000"/>
          <w:sz w:val="20"/>
          <w:szCs w:val="20"/>
        </w:rPr>
        <w:t xml:space="preserve">gi parte dunque ufficialmente quel percorso di sviluppo all’insegna di una fase nuova e in un’ottica sostenibile che vedrà come prossimo step l’avvio dei lavori dei board tecnici e dei focus group </w:t>
      </w:r>
      <w:r>
        <w:rPr>
          <w:rFonts w:ascii="Verdana" w:hAnsi="Verdana"/>
          <w:color w:val="000000"/>
          <w:sz w:val="20"/>
          <w:szCs w:val="20"/>
        </w:rPr>
        <w:t xml:space="preserve">costituiti da tecnici competenti sui vari temi trattati che si riuniranno periodicamente per ciascun ambito tematico </w:t>
      </w:r>
      <w:r>
        <w:rPr>
          <w:rFonts w:ascii="Verdana" w:eastAsiaTheme="minorHAnsi" w:hAnsi="Verdana" w:cs="Verdana"/>
          <w:color w:val="000000"/>
          <w:sz w:val="20"/>
          <w:szCs w:val="20"/>
        </w:rPr>
        <w:t>in grado di avere un impatto di livello interterritoriale e intersettoriale</w:t>
      </w:r>
      <w:r>
        <w:rPr>
          <w:rFonts w:ascii="Verdana" w:hAnsi="Verdana"/>
          <w:color w:val="000000"/>
          <w:sz w:val="20"/>
          <w:szCs w:val="20"/>
        </w:rPr>
        <w:t xml:space="preserve">: da </w:t>
      </w:r>
      <w:r>
        <w:rPr>
          <w:rFonts w:ascii="Verdana" w:eastAsiaTheme="minorHAnsi" w:hAnsi="Verdana" w:cs="Verdana"/>
          <w:color w:val="000000"/>
          <w:sz w:val="20"/>
          <w:szCs w:val="20"/>
        </w:rPr>
        <w:t>infrastrutture, trasporti e logistica, a transizione ecologica, cultura, sviluppo economico, turismo, sport e benessere.</w:t>
      </w:r>
    </w:p>
    <w:p w14:paraId="217F4F10" w14:textId="4B7AE340" w:rsidR="00B93C77" w:rsidRDefault="00B93C77" w:rsidP="00B93C77">
      <w:pPr>
        <w:autoSpaceDE w:val="0"/>
        <w:autoSpaceDN w:val="0"/>
        <w:adjustRightInd w:val="0"/>
        <w:spacing w:after="0"/>
        <w:jc w:val="both"/>
        <w:rPr>
          <w:rFonts w:ascii="Verdana" w:eastAsiaTheme="minorHAnsi" w:hAnsi="Verdana" w:cs="Verdana"/>
          <w:color w:val="000000"/>
          <w:sz w:val="20"/>
          <w:szCs w:val="20"/>
        </w:rPr>
      </w:pPr>
    </w:p>
    <w:p w14:paraId="446CF846" w14:textId="237D7018" w:rsidR="002D3173" w:rsidRDefault="002D3173" w:rsidP="00B93C77">
      <w:pPr>
        <w:autoSpaceDE w:val="0"/>
        <w:autoSpaceDN w:val="0"/>
        <w:adjustRightInd w:val="0"/>
        <w:spacing w:after="0"/>
        <w:jc w:val="both"/>
        <w:rPr>
          <w:rFonts w:ascii="Verdana" w:eastAsiaTheme="minorHAnsi" w:hAnsi="Verdana" w:cs="Verdana"/>
          <w:color w:val="000000"/>
          <w:sz w:val="20"/>
          <w:szCs w:val="20"/>
        </w:rPr>
      </w:pPr>
    </w:p>
    <w:p w14:paraId="1E421A51" w14:textId="77777777" w:rsidR="002D3173" w:rsidRDefault="002D3173" w:rsidP="00B93C77">
      <w:pPr>
        <w:autoSpaceDE w:val="0"/>
        <w:autoSpaceDN w:val="0"/>
        <w:adjustRightInd w:val="0"/>
        <w:spacing w:after="0"/>
        <w:jc w:val="both"/>
        <w:rPr>
          <w:rFonts w:ascii="Verdana" w:eastAsiaTheme="minorHAnsi" w:hAnsi="Verdana" w:cs="Verdana"/>
          <w:color w:val="000000"/>
          <w:sz w:val="20"/>
          <w:szCs w:val="20"/>
        </w:rPr>
      </w:pPr>
    </w:p>
    <w:p w14:paraId="2C08DF2C" w14:textId="77777777" w:rsidR="00B93C77" w:rsidRDefault="00B93C77" w:rsidP="00B93C77">
      <w:pPr>
        <w:spacing w:line="360" w:lineRule="auto"/>
        <w:jc w:val="both"/>
        <w:rPr>
          <w:rFonts w:ascii="Verdana" w:hAnsi="Verdana"/>
          <w:sz w:val="20"/>
          <w:szCs w:val="20"/>
        </w:rPr>
      </w:pPr>
      <w:r>
        <w:rPr>
          <w:rFonts w:ascii="Verdana" w:hAnsi="Verdana"/>
          <w:sz w:val="20"/>
          <w:szCs w:val="20"/>
        </w:rPr>
        <w:t>Rimini, 9 novembre 2022</w:t>
      </w:r>
      <w:bookmarkEnd w:id="0"/>
    </w:p>
    <w:p w14:paraId="58CC9358" w14:textId="76F4B0E9" w:rsidR="008B74BA" w:rsidRDefault="008B74BA" w:rsidP="009E73E1">
      <w:pPr>
        <w:autoSpaceDE w:val="0"/>
        <w:autoSpaceDN w:val="0"/>
        <w:adjustRightInd w:val="0"/>
        <w:spacing w:after="0"/>
        <w:jc w:val="both"/>
        <w:rPr>
          <w:rFonts w:ascii="Verdana" w:eastAsiaTheme="minorHAnsi" w:hAnsi="Verdana" w:cs="Verdana"/>
          <w:i/>
          <w:color w:val="000000"/>
          <w:sz w:val="22"/>
          <w:szCs w:val="20"/>
        </w:rPr>
        <w:sectPr w:rsidR="008B74BA" w:rsidSect="00864DAB">
          <w:headerReference w:type="default" r:id="rId7"/>
          <w:footerReference w:type="default" r:id="rId8"/>
          <w:pgSz w:w="11900" w:h="16840"/>
          <w:pgMar w:top="3204" w:right="936" w:bottom="1956" w:left="1871" w:header="992" w:footer="680" w:gutter="0"/>
          <w:cols w:space="170"/>
        </w:sectPr>
      </w:pPr>
    </w:p>
    <w:p w14:paraId="2D3E54B4" w14:textId="77777777" w:rsidR="009E73E1" w:rsidRPr="009E73E1" w:rsidRDefault="009E73E1" w:rsidP="009E73E1">
      <w:pPr>
        <w:autoSpaceDE w:val="0"/>
        <w:autoSpaceDN w:val="0"/>
        <w:adjustRightInd w:val="0"/>
        <w:spacing w:after="0"/>
        <w:jc w:val="both"/>
        <w:rPr>
          <w:rFonts w:ascii="Verdana" w:eastAsiaTheme="minorHAnsi" w:hAnsi="Verdana" w:cs="Verdana"/>
          <w:color w:val="000000"/>
          <w:sz w:val="22"/>
          <w:szCs w:val="20"/>
        </w:rPr>
      </w:pPr>
      <w:r w:rsidRPr="009E73E1">
        <w:rPr>
          <w:rFonts w:ascii="Verdana" w:eastAsiaTheme="minorHAnsi" w:hAnsi="Verdana" w:cs="Verdana"/>
          <w:color w:val="000000"/>
          <w:sz w:val="22"/>
          <w:szCs w:val="20"/>
        </w:rPr>
        <w:lastRenderedPageBreak/>
        <w:t> </w:t>
      </w:r>
    </w:p>
    <w:p w14:paraId="4B444C84" w14:textId="77777777" w:rsidR="009E73E1" w:rsidRPr="009E73E1" w:rsidRDefault="009E73E1" w:rsidP="009E73E1">
      <w:pPr>
        <w:autoSpaceDE w:val="0"/>
        <w:autoSpaceDN w:val="0"/>
        <w:adjustRightInd w:val="0"/>
        <w:spacing w:after="0"/>
        <w:jc w:val="both"/>
        <w:rPr>
          <w:rFonts w:ascii="Verdana" w:eastAsiaTheme="minorHAnsi" w:hAnsi="Verdana" w:cs="Verdana"/>
          <w:color w:val="000000"/>
          <w:sz w:val="22"/>
          <w:szCs w:val="20"/>
        </w:rPr>
      </w:pPr>
      <w:r w:rsidRPr="009E73E1">
        <w:rPr>
          <w:rFonts w:ascii="Verdana" w:eastAsiaTheme="minorHAnsi" w:hAnsi="Verdana" w:cs="Verdana"/>
          <w:i/>
          <w:iCs/>
          <w:color w:val="000000"/>
          <w:sz w:val="22"/>
          <w:szCs w:val="20"/>
        </w:rPr>
        <w:t xml:space="preserve">“Un risultato storico – commenta il Sindaco di Rimini </w:t>
      </w:r>
      <w:r w:rsidRPr="009E73E1">
        <w:rPr>
          <w:rFonts w:ascii="Verdana" w:eastAsiaTheme="minorHAnsi" w:hAnsi="Verdana" w:cs="Verdana"/>
          <w:b/>
          <w:bCs/>
          <w:i/>
          <w:iCs/>
          <w:color w:val="000000"/>
          <w:sz w:val="22"/>
          <w:szCs w:val="20"/>
        </w:rPr>
        <w:t xml:space="preserve">Jamil </w:t>
      </w:r>
      <w:proofErr w:type="spellStart"/>
      <w:r w:rsidRPr="009E73E1">
        <w:rPr>
          <w:rFonts w:ascii="Verdana" w:eastAsiaTheme="minorHAnsi" w:hAnsi="Verdana" w:cs="Verdana"/>
          <w:b/>
          <w:bCs/>
          <w:i/>
          <w:iCs/>
          <w:color w:val="000000"/>
          <w:sz w:val="22"/>
          <w:szCs w:val="20"/>
        </w:rPr>
        <w:t>Sadegholvaad</w:t>
      </w:r>
      <w:proofErr w:type="spellEnd"/>
      <w:r w:rsidRPr="009E73E1">
        <w:rPr>
          <w:rFonts w:ascii="Verdana" w:eastAsiaTheme="minorHAnsi" w:hAnsi="Verdana" w:cs="Verdana"/>
          <w:i/>
          <w:iCs/>
          <w:color w:val="000000"/>
          <w:sz w:val="22"/>
          <w:szCs w:val="20"/>
        </w:rPr>
        <w:t xml:space="preserve"> - frutto del lavoro di squadra per il bene del territorio. Noi abbiamo bisogno di San Marino e San Marino ha bisogno di noi. Occorre abbattere uno steccato invisibile a colpi di progetti concreti da cui tornare, insieme, a rialzarci. Quando in ballo ci sono obiettivi importanti, tutti insieme sappiamo fare squadra per il bene del territorio. Credo fondamentale questo accordo, in questo preciso momento: siamo esattamente al bivio tra un grande problema e una, altrettanto grande, opportunità. Il rialzo dei contagi per Covid colpisce ancora duro, gli effetti del conflitto bellico alle porte dell’Europa e quelli, pesantissimi, dell’inflazione record e del caro energia, hanno un impatto fortissimo sul nostro territorio, soprattutto in un ambito come quello turistico che già si configura come il settore più colpito dagli effetti del Covid 19. Ma non possiamo guardare solo a questo, occorre rilanciare. Il turismo, l’aeroporto, la viabilità, la cultura, la sostenibilità, sono i temi su cui stiamo lavorando per un accordo e una collaborazione attraverso la quale programmare una ripartenza aperta a una serie di potenzialità finora inesplorate che possono dare nuova linfa al territorio. Ecco perché non possiamo farci sfuggire questa occasione”.</w:t>
      </w:r>
    </w:p>
    <w:p w14:paraId="1638369A" w14:textId="77777777" w:rsidR="009E73E1" w:rsidRPr="009E73E1" w:rsidRDefault="009E73E1" w:rsidP="009E73E1">
      <w:pPr>
        <w:autoSpaceDE w:val="0"/>
        <w:autoSpaceDN w:val="0"/>
        <w:adjustRightInd w:val="0"/>
        <w:spacing w:after="0"/>
        <w:jc w:val="both"/>
        <w:rPr>
          <w:rFonts w:ascii="Verdana" w:eastAsiaTheme="minorHAnsi" w:hAnsi="Verdana" w:cs="Verdana"/>
          <w:color w:val="000000"/>
          <w:sz w:val="22"/>
          <w:szCs w:val="20"/>
        </w:rPr>
      </w:pPr>
      <w:r w:rsidRPr="009E73E1">
        <w:rPr>
          <w:rFonts w:ascii="Verdana" w:eastAsiaTheme="minorHAnsi" w:hAnsi="Verdana" w:cs="Verdana"/>
          <w:color w:val="000000"/>
          <w:sz w:val="22"/>
          <w:szCs w:val="20"/>
        </w:rPr>
        <w:t>  </w:t>
      </w:r>
    </w:p>
    <w:p w14:paraId="059372D6" w14:textId="77777777" w:rsidR="00D3001B" w:rsidRDefault="00D3001B" w:rsidP="008D101F">
      <w:pPr>
        <w:autoSpaceDE w:val="0"/>
        <w:autoSpaceDN w:val="0"/>
        <w:adjustRightInd w:val="0"/>
        <w:spacing w:after="0"/>
        <w:jc w:val="both"/>
        <w:rPr>
          <w:rFonts w:ascii="Verdana" w:eastAsiaTheme="minorHAnsi" w:hAnsi="Verdana" w:cs="Verdana"/>
          <w:color w:val="000000"/>
          <w:sz w:val="22"/>
          <w:szCs w:val="20"/>
        </w:rPr>
      </w:pPr>
    </w:p>
    <w:p w14:paraId="04A93AC3" w14:textId="77777777" w:rsidR="008D101F" w:rsidRPr="008D101F" w:rsidRDefault="008D101F" w:rsidP="008D101F">
      <w:pPr>
        <w:autoSpaceDE w:val="0"/>
        <w:autoSpaceDN w:val="0"/>
        <w:adjustRightInd w:val="0"/>
        <w:spacing w:after="0"/>
        <w:jc w:val="both"/>
        <w:rPr>
          <w:rFonts w:ascii="Verdana" w:eastAsiaTheme="minorHAnsi" w:hAnsi="Verdana" w:cs="Verdana"/>
          <w:color w:val="000000"/>
          <w:sz w:val="22"/>
          <w:szCs w:val="20"/>
        </w:rPr>
      </w:pPr>
    </w:p>
    <w:p w14:paraId="6B3FF519" w14:textId="5EEAA026" w:rsidR="00D3001B" w:rsidRPr="00D3001B" w:rsidRDefault="00A9723C" w:rsidP="00D3001B">
      <w:pPr>
        <w:spacing w:line="360" w:lineRule="auto"/>
        <w:jc w:val="both"/>
        <w:rPr>
          <w:rFonts w:ascii="Verdana" w:hAnsi="Verdana"/>
          <w:sz w:val="20"/>
          <w:szCs w:val="22"/>
        </w:rPr>
      </w:pPr>
      <w:r>
        <w:rPr>
          <w:rFonts w:ascii="Verdana" w:hAnsi="Verdana"/>
          <w:sz w:val="20"/>
          <w:szCs w:val="22"/>
        </w:rPr>
        <w:t>Rimini</w:t>
      </w:r>
      <w:r w:rsidR="00EE0845">
        <w:rPr>
          <w:rFonts w:ascii="Verdana" w:hAnsi="Verdana"/>
          <w:sz w:val="20"/>
          <w:szCs w:val="22"/>
        </w:rPr>
        <w:t xml:space="preserve">, </w:t>
      </w:r>
      <w:r w:rsidR="008D101F">
        <w:rPr>
          <w:rFonts w:ascii="Verdana" w:hAnsi="Verdana"/>
          <w:sz w:val="20"/>
          <w:szCs w:val="22"/>
        </w:rPr>
        <w:t>19 luglio</w:t>
      </w:r>
      <w:r w:rsidR="00106E32">
        <w:rPr>
          <w:rFonts w:ascii="Verdana" w:hAnsi="Verdana"/>
          <w:sz w:val="20"/>
          <w:szCs w:val="22"/>
        </w:rPr>
        <w:t xml:space="preserve"> 2022</w:t>
      </w:r>
    </w:p>
    <w:p w14:paraId="0FAAAB02" w14:textId="77777777" w:rsidR="00D3001B" w:rsidRPr="0052326C" w:rsidRDefault="00D3001B" w:rsidP="00D3001B"/>
    <w:p w14:paraId="216F26FF" w14:textId="77777777" w:rsidR="00D3001B" w:rsidRDefault="00D3001B" w:rsidP="00D3001B"/>
    <w:p w14:paraId="4037D21D" w14:textId="77777777" w:rsidR="00D3001B" w:rsidRDefault="00D3001B" w:rsidP="00D3001B"/>
    <w:p w14:paraId="38847555" w14:textId="77777777" w:rsidR="00D3001B" w:rsidRDefault="00D3001B" w:rsidP="00D3001B"/>
    <w:p w14:paraId="4C960CB4" w14:textId="77777777" w:rsidR="00875D30" w:rsidRDefault="00875D30"/>
    <w:sectPr w:rsidR="00875D30" w:rsidSect="00864DAB">
      <w:headerReference w:type="even" r:id="rId9"/>
      <w:headerReference w:type="default" r:id="rId10"/>
      <w:footerReference w:type="even" r:id="rId11"/>
      <w:footerReference w:type="default" r:id="rId12"/>
      <w:headerReference w:type="first" r:id="rId13"/>
      <w:footerReference w:type="first" r:id="rId14"/>
      <w:pgSz w:w="11900" w:h="16840"/>
      <w:pgMar w:top="3204" w:right="936" w:bottom="1956" w:left="1871" w:header="992" w:footer="680" w:gutter="0"/>
      <w:cols w:space="1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59193" w14:textId="77777777" w:rsidR="00D27B4E" w:rsidRDefault="00D27B4E">
      <w:pPr>
        <w:spacing w:after="0"/>
      </w:pPr>
      <w:r>
        <w:separator/>
      </w:r>
    </w:p>
  </w:endnote>
  <w:endnote w:type="continuationSeparator" w:id="0">
    <w:p w14:paraId="6E88D473" w14:textId="77777777" w:rsidR="00D27B4E" w:rsidRDefault="00D27B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20AA3" w14:textId="55BD9269" w:rsidR="00DA25C2" w:rsidRPr="00B6568F" w:rsidRDefault="00391E92" w:rsidP="00391E92">
    <w:pPr>
      <w:tabs>
        <w:tab w:val="left" w:pos="1021"/>
        <w:tab w:val="left" w:pos="4536"/>
      </w:tabs>
      <w:spacing w:after="0" w:line="200" w:lineRule="exact"/>
      <w:contextualSpacing/>
      <w:rPr>
        <w:rFonts w:ascii="Georgia" w:hAnsi="Georgia"/>
        <w:b/>
        <w:color w:val="000000"/>
        <w:sz w:val="16"/>
        <w:szCs w:val="16"/>
      </w:rPr>
    </w:pPr>
    <w:r>
      <w:rPr>
        <w:rFonts w:ascii="Georgia" w:hAnsi="Georgia"/>
        <w:noProof/>
        <w:color w:val="000000"/>
        <w:sz w:val="16"/>
        <w:szCs w:val="16"/>
        <w:lang w:eastAsia="it-IT"/>
      </w:rPr>
      <w:drawing>
        <wp:anchor distT="0" distB="0" distL="114300" distR="114300" simplePos="0" relativeHeight="251664384" behindDoc="0" locked="0" layoutInCell="1" allowOverlap="1" wp14:anchorId="0AFDE024" wp14:editId="6AAB5A38">
          <wp:simplePos x="0" y="0"/>
          <wp:positionH relativeFrom="column">
            <wp:posOffset>5279390</wp:posOffset>
          </wp:positionH>
          <wp:positionV relativeFrom="paragraph">
            <wp:posOffset>51301</wp:posOffset>
          </wp:positionV>
          <wp:extent cx="485839" cy="485839"/>
          <wp:effectExtent l="0" t="0" r="0" b="0"/>
          <wp:wrapNone/>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a:extLst>
                      <a:ext uri="{28A0092B-C50C-407E-A947-70E740481C1C}">
                        <a14:useLocalDpi xmlns:a14="http://schemas.microsoft.com/office/drawing/2010/main" val="0"/>
                      </a:ext>
                    </a:extLst>
                  </a:blip>
                  <a:stretch>
                    <a:fillRect/>
                  </a:stretch>
                </pic:blipFill>
                <pic:spPr>
                  <a:xfrm>
                    <a:off x="0" y="0"/>
                    <a:ext cx="485839" cy="485839"/>
                  </a:xfrm>
                  <a:prstGeom prst="rect">
                    <a:avLst/>
                  </a:prstGeom>
                </pic:spPr>
              </pic:pic>
            </a:graphicData>
          </a:graphic>
          <wp14:sizeRelH relativeFrom="margin">
            <wp14:pctWidth>0</wp14:pctWidth>
          </wp14:sizeRelH>
          <wp14:sizeRelV relativeFrom="margin">
            <wp14:pctHeight>0</wp14:pctHeight>
          </wp14:sizeRelV>
        </wp:anchor>
      </w:drawing>
    </w:r>
  </w:p>
  <w:p w14:paraId="3BBED426" w14:textId="77777777" w:rsidR="00DA25C2" w:rsidRPr="00B6568F" w:rsidRDefault="00D27B4E" w:rsidP="00391E92">
    <w:pPr>
      <w:tabs>
        <w:tab w:val="left" w:pos="3168"/>
        <w:tab w:val="left" w:pos="4536"/>
      </w:tabs>
      <w:spacing w:after="0" w:line="120" w:lineRule="exact"/>
      <w:contextualSpacing/>
      <w:rPr>
        <w:rFonts w:ascii="Georgia" w:hAnsi="Georgia"/>
        <w:color w:val="000000"/>
        <w:sz w:val="16"/>
        <w:szCs w:val="16"/>
      </w:rPr>
    </w:pPr>
  </w:p>
  <w:p w14:paraId="22DD93D8" w14:textId="59FEB0FF" w:rsidR="00DA25C2" w:rsidRDefault="00D27B4E" w:rsidP="00391E92">
    <w:pPr>
      <w:tabs>
        <w:tab w:val="left" w:pos="1021"/>
        <w:tab w:val="left" w:pos="4536"/>
      </w:tabs>
      <w:spacing w:after="0" w:line="200" w:lineRule="exact"/>
      <w:contextualSpacing/>
      <w:rPr>
        <w:rFonts w:ascii="Georgia" w:hAnsi="Georgia"/>
        <w:color w:val="000000"/>
        <w:sz w:val="16"/>
        <w:szCs w:val="16"/>
      </w:rPr>
    </w:pPr>
  </w:p>
  <w:p w14:paraId="297D775F" w14:textId="3E56F138" w:rsidR="008B74BA" w:rsidRPr="005042F5" w:rsidRDefault="00D3001B" w:rsidP="008B74BA">
    <w:pPr>
      <w:tabs>
        <w:tab w:val="left" w:pos="1021"/>
        <w:tab w:val="left" w:pos="4536"/>
      </w:tabs>
      <w:spacing w:after="0" w:line="200" w:lineRule="exact"/>
      <w:contextualSpacing/>
      <w:rPr>
        <w:rFonts w:ascii="Georgia" w:hAnsi="Georgia"/>
        <w:color w:val="000000"/>
        <w:sz w:val="16"/>
        <w:szCs w:val="16"/>
        <w:lang w:val="fr-FR"/>
      </w:rPr>
    </w:pPr>
    <w:r>
      <w:rPr>
        <w:rFonts w:ascii="Georgia" w:hAnsi="Georgia"/>
        <w:noProof/>
        <w:color w:val="000000"/>
        <w:sz w:val="16"/>
        <w:szCs w:val="16"/>
        <w:lang w:eastAsia="it-IT"/>
      </w:rPr>
      <w:drawing>
        <wp:anchor distT="0" distB="0" distL="114300" distR="114300" simplePos="0" relativeHeight="251662336" behindDoc="1" locked="0" layoutInCell="1" allowOverlap="1" wp14:anchorId="48705270" wp14:editId="18176722">
          <wp:simplePos x="0" y="0"/>
          <wp:positionH relativeFrom="page">
            <wp:posOffset>215900</wp:posOffset>
          </wp:positionH>
          <wp:positionV relativeFrom="page">
            <wp:posOffset>9695815</wp:posOffset>
          </wp:positionV>
          <wp:extent cx="107950" cy="538480"/>
          <wp:effectExtent l="0" t="0" r="6350" b="0"/>
          <wp:wrapNone/>
          <wp:docPr id="11" name="Immagine 11" descr="RSMID_PA_Fregio_RGB_Bl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SMID_PA_Fregio_RGB_Blu.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950" cy="538480"/>
                  </a:xfrm>
                  <a:prstGeom prst="rect">
                    <a:avLst/>
                  </a:prstGeom>
                  <a:noFill/>
                </pic:spPr>
              </pic:pic>
            </a:graphicData>
          </a:graphic>
          <wp14:sizeRelH relativeFrom="page">
            <wp14:pctWidth>0</wp14:pctWidth>
          </wp14:sizeRelH>
          <wp14:sizeRelV relativeFrom="page">
            <wp14:pctHeight>0</wp14:pctHeight>
          </wp14:sizeRelV>
        </wp:anchor>
      </w:drawing>
    </w:r>
    <w:r>
      <w:rPr>
        <w:rFonts w:ascii="Georgia" w:hAnsi="Georgia"/>
        <w:noProof/>
        <w:color w:val="000000"/>
        <w:sz w:val="16"/>
        <w:szCs w:val="16"/>
        <w:lang w:eastAsia="it-IT"/>
      </w:rPr>
      <w:drawing>
        <wp:anchor distT="0" distB="0" distL="114300" distR="114300" simplePos="0" relativeHeight="251660288" behindDoc="1" locked="0" layoutInCell="1" allowOverlap="1" wp14:anchorId="54DC5206" wp14:editId="2343A5BF">
          <wp:simplePos x="0" y="0"/>
          <wp:positionH relativeFrom="page">
            <wp:posOffset>215900</wp:posOffset>
          </wp:positionH>
          <wp:positionV relativeFrom="page">
            <wp:posOffset>9695815</wp:posOffset>
          </wp:positionV>
          <wp:extent cx="107950" cy="539750"/>
          <wp:effectExtent l="0" t="0" r="6350" b="0"/>
          <wp:wrapNone/>
          <wp:docPr id="12" name="Immagine 12" descr="RSMID_PA_Fregio_N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MID_PA_Fregio_Ner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950" cy="539750"/>
                  </a:xfrm>
                  <a:prstGeom prst="rect">
                    <a:avLst/>
                  </a:prstGeom>
                  <a:noFill/>
                </pic:spPr>
              </pic:pic>
            </a:graphicData>
          </a:graphic>
          <wp14:sizeRelH relativeFrom="page">
            <wp14:pctWidth>0</wp14:pctWidth>
          </wp14:sizeRelH>
          <wp14:sizeRelV relativeFrom="page">
            <wp14:pctHeight>0</wp14:pctHeight>
          </wp14:sizeRelV>
        </wp:anchor>
      </w:drawing>
    </w:r>
  </w:p>
  <w:p w14:paraId="4D59504D" w14:textId="1AA6BBC7" w:rsidR="00DA25C2" w:rsidRPr="005042F5" w:rsidRDefault="00D27B4E" w:rsidP="00391E92">
    <w:pPr>
      <w:tabs>
        <w:tab w:val="left" w:pos="1021"/>
        <w:tab w:val="left" w:pos="4536"/>
      </w:tabs>
      <w:spacing w:after="0" w:line="200" w:lineRule="exact"/>
      <w:contextualSpacing/>
      <w:rPr>
        <w:rFonts w:ascii="Georgia" w:hAnsi="Georgia"/>
        <w:color w:val="000000"/>
        <w:sz w:val="16"/>
        <w:szCs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9E6AA" w14:textId="77777777" w:rsidR="00B93C77" w:rsidRDefault="00B93C7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E58D5" w14:textId="77777777" w:rsidR="008B74BA" w:rsidRPr="00B6568F" w:rsidRDefault="008B74BA" w:rsidP="00391E92">
    <w:pPr>
      <w:tabs>
        <w:tab w:val="left" w:pos="1021"/>
        <w:tab w:val="left" w:pos="4536"/>
      </w:tabs>
      <w:spacing w:after="0" w:line="200" w:lineRule="exact"/>
      <w:contextualSpacing/>
      <w:rPr>
        <w:rFonts w:ascii="Georgia" w:hAnsi="Georgia"/>
        <w:b/>
        <w:color w:val="000000"/>
        <w:sz w:val="16"/>
        <w:szCs w:val="16"/>
      </w:rPr>
    </w:pPr>
    <w:r>
      <w:rPr>
        <w:rFonts w:ascii="Georgia" w:hAnsi="Georgia"/>
        <w:noProof/>
        <w:color w:val="000000"/>
        <w:sz w:val="16"/>
        <w:szCs w:val="16"/>
        <w:lang w:eastAsia="it-IT"/>
      </w:rPr>
      <w:drawing>
        <wp:anchor distT="0" distB="0" distL="114300" distR="114300" simplePos="0" relativeHeight="251668480" behindDoc="0" locked="0" layoutInCell="1" allowOverlap="1" wp14:anchorId="5C5B97DA" wp14:editId="40DD6D4C">
          <wp:simplePos x="0" y="0"/>
          <wp:positionH relativeFrom="column">
            <wp:posOffset>5279390</wp:posOffset>
          </wp:positionH>
          <wp:positionV relativeFrom="paragraph">
            <wp:posOffset>51301</wp:posOffset>
          </wp:positionV>
          <wp:extent cx="485839" cy="485839"/>
          <wp:effectExtent l="0" t="0" r="0" b="0"/>
          <wp:wrapNone/>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a:extLst>
                      <a:ext uri="{28A0092B-C50C-407E-A947-70E740481C1C}">
                        <a14:useLocalDpi xmlns:a14="http://schemas.microsoft.com/office/drawing/2010/main" val="0"/>
                      </a:ext>
                    </a:extLst>
                  </a:blip>
                  <a:stretch>
                    <a:fillRect/>
                  </a:stretch>
                </pic:blipFill>
                <pic:spPr>
                  <a:xfrm>
                    <a:off x="0" y="0"/>
                    <a:ext cx="485839" cy="485839"/>
                  </a:xfrm>
                  <a:prstGeom prst="rect">
                    <a:avLst/>
                  </a:prstGeom>
                </pic:spPr>
              </pic:pic>
            </a:graphicData>
          </a:graphic>
          <wp14:sizeRelH relativeFrom="margin">
            <wp14:pctWidth>0</wp14:pctWidth>
          </wp14:sizeRelH>
          <wp14:sizeRelV relativeFrom="margin">
            <wp14:pctHeight>0</wp14:pctHeight>
          </wp14:sizeRelV>
        </wp:anchor>
      </w:drawing>
    </w:r>
    <w:r w:rsidRPr="00B6568F">
      <w:rPr>
        <w:rFonts w:ascii="Georgia" w:hAnsi="Georgia"/>
        <w:b/>
        <w:color w:val="000000"/>
        <w:sz w:val="16"/>
        <w:szCs w:val="16"/>
      </w:rPr>
      <w:t>REPUBBLICA DI SAN MARINO</w:t>
    </w:r>
    <w:r>
      <w:rPr>
        <w:rFonts w:ascii="Georgia" w:hAnsi="Georgia"/>
        <w:b/>
        <w:color w:val="000000"/>
        <w:sz w:val="16"/>
        <w:szCs w:val="16"/>
      </w:rPr>
      <w:tab/>
      <w:t>COMUNE DI RIMINI</w:t>
    </w:r>
  </w:p>
  <w:p w14:paraId="7562CE00" w14:textId="77777777" w:rsidR="008B74BA" w:rsidRPr="00B6568F" w:rsidRDefault="008B74BA" w:rsidP="00391E92">
    <w:pPr>
      <w:tabs>
        <w:tab w:val="left" w:pos="3168"/>
        <w:tab w:val="left" w:pos="4536"/>
      </w:tabs>
      <w:spacing w:after="0" w:line="120" w:lineRule="exact"/>
      <w:contextualSpacing/>
      <w:rPr>
        <w:rFonts w:ascii="Georgia" w:hAnsi="Georgia"/>
        <w:color w:val="000000"/>
        <w:sz w:val="16"/>
        <w:szCs w:val="16"/>
      </w:rPr>
    </w:pPr>
  </w:p>
  <w:p w14:paraId="6A85C20B" w14:textId="77777777" w:rsidR="008B74BA" w:rsidRDefault="008B74BA" w:rsidP="00391E92">
    <w:pPr>
      <w:tabs>
        <w:tab w:val="left" w:pos="1021"/>
        <w:tab w:val="left" w:pos="4536"/>
      </w:tabs>
      <w:spacing w:after="0" w:line="200" w:lineRule="exact"/>
      <w:contextualSpacing/>
      <w:rPr>
        <w:rFonts w:ascii="Georgia" w:hAnsi="Georgia"/>
        <w:color w:val="000000"/>
        <w:sz w:val="16"/>
        <w:szCs w:val="16"/>
      </w:rPr>
    </w:pPr>
    <w:r>
      <w:rPr>
        <w:rFonts w:ascii="Georgia" w:hAnsi="Georgia"/>
        <w:color w:val="000000"/>
        <w:sz w:val="16"/>
        <w:szCs w:val="16"/>
      </w:rPr>
      <w:t xml:space="preserve">Palazzo Begni - Contrada </w:t>
    </w:r>
    <w:proofErr w:type="spellStart"/>
    <w:r>
      <w:rPr>
        <w:rFonts w:ascii="Georgia" w:hAnsi="Georgia"/>
        <w:color w:val="000000"/>
        <w:sz w:val="16"/>
        <w:szCs w:val="16"/>
      </w:rPr>
      <w:t>Omerelli</w:t>
    </w:r>
    <w:proofErr w:type="spellEnd"/>
    <w:r>
      <w:rPr>
        <w:rFonts w:ascii="Georgia" w:hAnsi="Georgia"/>
        <w:color w:val="000000"/>
        <w:sz w:val="16"/>
        <w:szCs w:val="16"/>
      </w:rPr>
      <w:t>, 31 - 47890 San Marino</w:t>
    </w:r>
    <w:r>
      <w:rPr>
        <w:rFonts w:ascii="Georgia" w:hAnsi="Georgia"/>
        <w:color w:val="000000"/>
        <w:sz w:val="16"/>
        <w:szCs w:val="16"/>
      </w:rPr>
      <w:tab/>
      <w:t>Piazza Cavour, 27 – 47921 Rimini (RN)</w:t>
    </w:r>
  </w:p>
  <w:p w14:paraId="28721D81" w14:textId="77777777" w:rsidR="008B74BA" w:rsidRPr="005042F5" w:rsidRDefault="008B74BA" w:rsidP="00391E92">
    <w:pPr>
      <w:tabs>
        <w:tab w:val="left" w:pos="1021"/>
        <w:tab w:val="left" w:pos="4536"/>
      </w:tabs>
      <w:spacing w:after="0" w:line="200" w:lineRule="exact"/>
      <w:contextualSpacing/>
      <w:rPr>
        <w:rFonts w:ascii="Georgia" w:hAnsi="Georgia"/>
        <w:color w:val="000000"/>
        <w:sz w:val="16"/>
        <w:szCs w:val="16"/>
        <w:lang w:val="fr-FR"/>
      </w:rPr>
    </w:pPr>
    <w:r>
      <w:rPr>
        <w:rFonts w:ascii="Georgia" w:hAnsi="Georgia"/>
        <w:noProof/>
        <w:color w:val="000000"/>
        <w:sz w:val="16"/>
        <w:szCs w:val="16"/>
        <w:lang w:eastAsia="it-IT"/>
      </w:rPr>
      <w:drawing>
        <wp:anchor distT="0" distB="0" distL="114300" distR="114300" simplePos="0" relativeHeight="251667456" behindDoc="1" locked="0" layoutInCell="1" allowOverlap="1" wp14:anchorId="09B6D40E" wp14:editId="45F1CF96">
          <wp:simplePos x="0" y="0"/>
          <wp:positionH relativeFrom="page">
            <wp:posOffset>215900</wp:posOffset>
          </wp:positionH>
          <wp:positionV relativeFrom="page">
            <wp:posOffset>9695815</wp:posOffset>
          </wp:positionV>
          <wp:extent cx="107950" cy="538480"/>
          <wp:effectExtent l="0" t="0" r="6350" b="0"/>
          <wp:wrapNone/>
          <wp:docPr id="14" name="Immagine 14" descr="RSMID_PA_Fregio_RGB_Bl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SMID_PA_Fregio_RGB_Blu.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950" cy="538480"/>
                  </a:xfrm>
                  <a:prstGeom prst="rect">
                    <a:avLst/>
                  </a:prstGeom>
                  <a:noFill/>
                </pic:spPr>
              </pic:pic>
            </a:graphicData>
          </a:graphic>
          <wp14:sizeRelH relativeFrom="page">
            <wp14:pctWidth>0</wp14:pctWidth>
          </wp14:sizeRelH>
          <wp14:sizeRelV relativeFrom="page">
            <wp14:pctHeight>0</wp14:pctHeight>
          </wp14:sizeRelV>
        </wp:anchor>
      </w:drawing>
    </w:r>
    <w:r>
      <w:rPr>
        <w:rFonts w:ascii="Georgia" w:hAnsi="Georgia"/>
        <w:noProof/>
        <w:color w:val="000000"/>
        <w:sz w:val="16"/>
        <w:szCs w:val="16"/>
        <w:lang w:eastAsia="it-IT"/>
      </w:rPr>
      <w:drawing>
        <wp:anchor distT="0" distB="0" distL="114300" distR="114300" simplePos="0" relativeHeight="251666432" behindDoc="1" locked="0" layoutInCell="1" allowOverlap="1" wp14:anchorId="68B597AA" wp14:editId="19883D5C">
          <wp:simplePos x="0" y="0"/>
          <wp:positionH relativeFrom="page">
            <wp:posOffset>215900</wp:posOffset>
          </wp:positionH>
          <wp:positionV relativeFrom="page">
            <wp:posOffset>9695815</wp:posOffset>
          </wp:positionV>
          <wp:extent cx="107950" cy="539750"/>
          <wp:effectExtent l="0" t="0" r="6350" b="0"/>
          <wp:wrapNone/>
          <wp:docPr id="15" name="Immagine 15" descr="RSMID_PA_Fregio_N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MID_PA_Fregio_Ner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950" cy="539750"/>
                  </a:xfrm>
                  <a:prstGeom prst="rect">
                    <a:avLst/>
                  </a:prstGeom>
                  <a:noFill/>
                </pic:spPr>
              </pic:pic>
            </a:graphicData>
          </a:graphic>
          <wp14:sizeRelH relativeFrom="page">
            <wp14:pctWidth>0</wp14:pctWidth>
          </wp14:sizeRelH>
          <wp14:sizeRelV relativeFrom="page">
            <wp14:pctHeight>0</wp14:pctHeight>
          </wp14:sizeRelV>
        </wp:anchor>
      </w:drawing>
    </w:r>
    <w:r w:rsidRPr="005042F5">
      <w:rPr>
        <w:rFonts w:ascii="Georgia" w:hAnsi="Georgia"/>
        <w:color w:val="000000"/>
        <w:sz w:val="16"/>
        <w:szCs w:val="16"/>
        <w:lang w:val="fr-FR"/>
      </w:rPr>
      <w:t>T +378 (0549) 882</w:t>
    </w:r>
    <w:r>
      <w:rPr>
        <w:rFonts w:ascii="Georgia" w:hAnsi="Georgia"/>
        <w:color w:val="000000"/>
        <w:sz w:val="16"/>
        <w:szCs w:val="16"/>
        <w:lang w:val="fr-FR"/>
      </w:rPr>
      <w:t xml:space="preserve"> 213/882 225</w:t>
    </w:r>
    <w:r w:rsidRPr="005042F5">
      <w:rPr>
        <w:rFonts w:ascii="Georgia" w:hAnsi="Georgia"/>
        <w:color w:val="000000"/>
        <w:sz w:val="16"/>
        <w:szCs w:val="16"/>
        <w:lang w:val="fr-FR"/>
      </w:rPr>
      <w:t xml:space="preserve"> - F +378 (0549) 882</w:t>
    </w:r>
    <w:r>
      <w:rPr>
        <w:rFonts w:ascii="Georgia" w:hAnsi="Georgia"/>
        <w:color w:val="000000"/>
        <w:sz w:val="16"/>
        <w:szCs w:val="16"/>
        <w:lang w:val="fr-FR"/>
      </w:rPr>
      <w:t xml:space="preserve"> </w:t>
    </w:r>
    <w:r w:rsidRPr="005042F5">
      <w:rPr>
        <w:rFonts w:ascii="Georgia" w:hAnsi="Georgia"/>
        <w:color w:val="000000"/>
        <w:sz w:val="16"/>
        <w:szCs w:val="16"/>
        <w:lang w:val="fr-FR"/>
      </w:rPr>
      <w:t>422</w:t>
    </w:r>
    <w:r>
      <w:rPr>
        <w:rFonts w:ascii="Georgia" w:hAnsi="Georgia"/>
        <w:color w:val="000000"/>
        <w:sz w:val="16"/>
        <w:szCs w:val="16"/>
        <w:lang w:val="fr-FR"/>
      </w:rPr>
      <w:tab/>
      <w:t>T +39 (0541) 704262</w:t>
    </w:r>
  </w:p>
  <w:p w14:paraId="3CE29ADB" w14:textId="77777777" w:rsidR="008B74BA" w:rsidRPr="005042F5" w:rsidRDefault="008B74BA" w:rsidP="00391E92">
    <w:pPr>
      <w:tabs>
        <w:tab w:val="left" w:pos="1021"/>
        <w:tab w:val="left" w:pos="4536"/>
      </w:tabs>
      <w:spacing w:after="0" w:line="200" w:lineRule="exact"/>
      <w:contextualSpacing/>
      <w:rPr>
        <w:rFonts w:ascii="Georgia" w:hAnsi="Georgia"/>
        <w:color w:val="000000"/>
        <w:sz w:val="16"/>
        <w:szCs w:val="16"/>
        <w:lang w:val="fr-FR"/>
      </w:rPr>
    </w:pPr>
    <w:r w:rsidRPr="005042F5">
      <w:rPr>
        <w:rFonts w:ascii="Georgia" w:hAnsi="Georgia"/>
        <w:b/>
        <w:color w:val="000000"/>
        <w:sz w:val="16"/>
        <w:szCs w:val="16"/>
        <w:lang w:val="fr-FR"/>
      </w:rPr>
      <w:t>www.esteri.sm</w:t>
    </w:r>
    <w:r w:rsidRPr="005042F5">
      <w:rPr>
        <w:rFonts w:ascii="Georgia" w:hAnsi="Georgia"/>
        <w:color w:val="000000"/>
        <w:sz w:val="16"/>
        <w:szCs w:val="16"/>
        <w:lang w:val="fr-FR"/>
      </w:rPr>
      <w:t xml:space="preserve"> </w:t>
    </w:r>
    <w:r>
      <w:rPr>
        <w:rFonts w:ascii="Georgia" w:hAnsi="Georgia"/>
        <w:color w:val="000000"/>
        <w:sz w:val="16"/>
        <w:szCs w:val="16"/>
        <w:lang w:val="fr-FR"/>
      </w:rPr>
      <w:t>-</w:t>
    </w:r>
    <w:r w:rsidRPr="005042F5">
      <w:rPr>
        <w:rFonts w:ascii="Georgia" w:hAnsi="Georgia"/>
        <w:color w:val="000000"/>
        <w:sz w:val="16"/>
        <w:szCs w:val="16"/>
        <w:lang w:val="fr-FR"/>
      </w:rPr>
      <w:t xml:space="preserve"> </w:t>
    </w:r>
    <w:hyperlink r:id="rId4" w:history="1">
      <w:r w:rsidRPr="00226149">
        <w:rPr>
          <w:rStyle w:val="Collegamentoipertestuale"/>
          <w:rFonts w:ascii="Georgia" w:hAnsi="Georgia"/>
          <w:sz w:val="16"/>
          <w:szCs w:val="16"/>
          <w:lang w:val="fr-FR"/>
        </w:rPr>
        <w:t>ufficiostampa@esteri.sm</w:t>
      </w:r>
    </w:hyperlink>
    <w:r>
      <w:rPr>
        <w:rFonts w:ascii="Georgia" w:hAnsi="Georgia"/>
        <w:color w:val="000000"/>
        <w:sz w:val="16"/>
        <w:szCs w:val="16"/>
        <w:lang w:val="fr-FR"/>
      </w:rPr>
      <w:tab/>
    </w:r>
    <w:hyperlink r:id="rId5" w:history="1">
      <w:r w:rsidRPr="00226149">
        <w:rPr>
          <w:rStyle w:val="Collegamentoipertestuale"/>
          <w:rFonts w:ascii="Georgia" w:hAnsi="Georgia"/>
          <w:sz w:val="16"/>
          <w:szCs w:val="16"/>
          <w:lang w:val="fr-FR"/>
        </w:rPr>
        <w:t>ufficio.stampa@comune.rimini.it</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9C8C1" w14:textId="77777777" w:rsidR="00B93C77" w:rsidRDefault="00B93C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8DD2F" w14:textId="77777777" w:rsidR="00D27B4E" w:rsidRDefault="00D27B4E">
      <w:pPr>
        <w:spacing w:after="0"/>
      </w:pPr>
      <w:r>
        <w:separator/>
      </w:r>
    </w:p>
  </w:footnote>
  <w:footnote w:type="continuationSeparator" w:id="0">
    <w:p w14:paraId="58C5FB6B" w14:textId="77777777" w:rsidR="00D27B4E" w:rsidRDefault="00D27B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EBFA2" w14:textId="42DB1859" w:rsidR="00DA25C2" w:rsidRDefault="00A64D44" w:rsidP="00A47087">
    <w:pPr>
      <w:tabs>
        <w:tab w:val="left" w:pos="1021"/>
      </w:tabs>
      <w:spacing w:after="0" w:line="300" w:lineRule="exact"/>
      <w:rPr>
        <w:rFonts w:ascii="Georgia" w:hAnsi="Georgia"/>
        <w:b/>
        <w:color w:val="000000"/>
        <w:sz w:val="19"/>
        <w:szCs w:val="19"/>
      </w:rPr>
    </w:pPr>
    <w:r>
      <w:rPr>
        <w:rFonts w:ascii="Georgia" w:hAnsi="Georgia"/>
        <w:b/>
        <w:noProof/>
        <w:color w:val="000000"/>
        <w:sz w:val="19"/>
        <w:szCs w:val="19"/>
        <w:lang w:eastAsia="it-IT"/>
      </w:rPr>
      <w:drawing>
        <wp:anchor distT="0" distB="0" distL="114300" distR="114300" simplePos="0" relativeHeight="251663360" behindDoc="0" locked="0" layoutInCell="1" allowOverlap="1" wp14:anchorId="1498510C" wp14:editId="20A0BF1C">
          <wp:simplePos x="0" y="0"/>
          <wp:positionH relativeFrom="column">
            <wp:posOffset>3881190</wp:posOffset>
          </wp:positionH>
          <wp:positionV relativeFrom="paragraph">
            <wp:posOffset>-276225</wp:posOffset>
          </wp:positionV>
          <wp:extent cx="2021747" cy="879362"/>
          <wp:effectExtent l="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1">
                    <a:extLst>
                      <a:ext uri="{28A0092B-C50C-407E-A947-70E740481C1C}">
                        <a14:useLocalDpi xmlns:a14="http://schemas.microsoft.com/office/drawing/2010/main" val="0"/>
                      </a:ext>
                    </a:extLst>
                  </a:blip>
                  <a:stretch>
                    <a:fillRect/>
                  </a:stretch>
                </pic:blipFill>
                <pic:spPr>
                  <a:xfrm>
                    <a:off x="0" y="0"/>
                    <a:ext cx="2021747" cy="879362"/>
                  </a:xfrm>
                  <a:prstGeom prst="rect">
                    <a:avLst/>
                  </a:prstGeom>
                </pic:spPr>
              </pic:pic>
            </a:graphicData>
          </a:graphic>
          <wp14:sizeRelH relativeFrom="margin">
            <wp14:pctWidth>0</wp14:pctWidth>
          </wp14:sizeRelH>
          <wp14:sizeRelV relativeFrom="margin">
            <wp14:pctHeight>0</wp14:pctHeight>
          </wp14:sizeRelV>
        </wp:anchor>
      </w:drawing>
    </w:r>
    <w:r w:rsidR="00D3001B">
      <w:rPr>
        <w:rFonts w:ascii="Georgia" w:hAnsi="Georgia"/>
        <w:b/>
        <w:noProof/>
        <w:color w:val="000000"/>
        <w:sz w:val="19"/>
        <w:szCs w:val="19"/>
        <w:lang w:eastAsia="it-IT"/>
      </w:rPr>
      <w:drawing>
        <wp:anchor distT="0" distB="0" distL="114300" distR="114300" simplePos="0" relativeHeight="251661312" behindDoc="1" locked="0" layoutInCell="1" allowOverlap="1" wp14:anchorId="377BBF98" wp14:editId="217207F5">
          <wp:simplePos x="0" y="0"/>
          <wp:positionH relativeFrom="page">
            <wp:posOffset>540385</wp:posOffset>
          </wp:positionH>
          <wp:positionV relativeFrom="page">
            <wp:posOffset>431800</wp:posOffset>
          </wp:positionV>
          <wp:extent cx="546100" cy="699770"/>
          <wp:effectExtent l="0" t="0" r="6350" b="5080"/>
          <wp:wrapNone/>
          <wp:docPr id="8" name="Immagine 8" descr="RSMST_StilizzatoMotto_RGB_Bl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SMST_StilizzatoMotto_RGB_Blu.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6100" cy="699770"/>
                  </a:xfrm>
                  <a:prstGeom prst="rect">
                    <a:avLst/>
                  </a:prstGeom>
                  <a:noFill/>
                </pic:spPr>
              </pic:pic>
            </a:graphicData>
          </a:graphic>
          <wp14:sizeRelH relativeFrom="page">
            <wp14:pctWidth>0</wp14:pctWidth>
          </wp14:sizeRelH>
          <wp14:sizeRelV relativeFrom="page">
            <wp14:pctHeight>0</wp14:pctHeight>
          </wp14:sizeRelV>
        </wp:anchor>
      </w:drawing>
    </w:r>
    <w:r w:rsidR="00D3001B">
      <w:rPr>
        <w:rFonts w:ascii="Georgia" w:hAnsi="Georgia"/>
        <w:b/>
        <w:noProof/>
        <w:color w:val="000000"/>
        <w:sz w:val="19"/>
        <w:szCs w:val="19"/>
        <w:lang w:eastAsia="it-IT"/>
      </w:rPr>
      <w:drawing>
        <wp:anchor distT="0" distB="0" distL="114300" distR="114300" simplePos="0" relativeHeight="251659264" behindDoc="1" locked="0" layoutInCell="1" allowOverlap="1" wp14:anchorId="2EA7FE66" wp14:editId="7DD751F6">
          <wp:simplePos x="0" y="0"/>
          <wp:positionH relativeFrom="page">
            <wp:posOffset>540385</wp:posOffset>
          </wp:positionH>
          <wp:positionV relativeFrom="page">
            <wp:posOffset>431800</wp:posOffset>
          </wp:positionV>
          <wp:extent cx="540385" cy="701675"/>
          <wp:effectExtent l="0" t="0" r="0" b="3175"/>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0385" cy="701675"/>
                  </a:xfrm>
                  <a:prstGeom prst="rect">
                    <a:avLst/>
                  </a:prstGeom>
                  <a:noFill/>
                </pic:spPr>
              </pic:pic>
            </a:graphicData>
          </a:graphic>
          <wp14:sizeRelH relativeFrom="page">
            <wp14:pctWidth>0</wp14:pctWidth>
          </wp14:sizeRelH>
          <wp14:sizeRelV relativeFrom="page">
            <wp14:pctHeight>0</wp14:pctHeight>
          </wp14:sizeRelV>
        </wp:anchor>
      </w:drawing>
    </w:r>
    <w:r w:rsidR="00D3001B">
      <w:rPr>
        <w:rFonts w:ascii="Georgia" w:hAnsi="Georgia"/>
        <w:b/>
        <w:color w:val="000000"/>
        <w:sz w:val="19"/>
        <w:szCs w:val="19"/>
      </w:rPr>
      <w:t xml:space="preserve">UFFICIO STAMPA </w:t>
    </w:r>
  </w:p>
  <w:p w14:paraId="597A9167" w14:textId="48CB85DC" w:rsidR="00DA25C2" w:rsidRDefault="00D3001B" w:rsidP="00A47087">
    <w:pPr>
      <w:tabs>
        <w:tab w:val="left" w:pos="1021"/>
      </w:tabs>
      <w:spacing w:after="0" w:line="300" w:lineRule="exact"/>
      <w:rPr>
        <w:rFonts w:ascii="Georgia" w:hAnsi="Georgia"/>
        <w:b/>
        <w:color w:val="000000"/>
        <w:sz w:val="19"/>
        <w:szCs w:val="19"/>
      </w:rPr>
    </w:pPr>
    <w:r>
      <w:rPr>
        <w:rFonts w:ascii="Georgia" w:hAnsi="Georgia"/>
        <w:b/>
        <w:color w:val="000000"/>
        <w:sz w:val="19"/>
        <w:szCs w:val="19"/>
      </w:rPr>
      <w:t>SEGRETERIA DI STATO AFFARI ESTERI</w:t>
    </w:r>
  </w:p>
  <w:p w14:paraId="4E28F74E" w14:textId="77777777" w:rsidR="00DA25C2" w:rsidRDefault="00D27B4E" w:rsidP="00D06622">
    <w:pPr>
      <w:tabs>
        <w:tab w:val="left" w:pos="1021"/>
      </w:tabs>
      <w:spacing w:after="0" w:line="220" w:lineRule="exact"/>
      <w:rPr>
        <w:rFonts w:ascii="Georgia" w:hAnsi="Georgia"/>
        <w:b/>
        <w:color w:val="000000"/>
        <w:sz w:val="19"/>
        <w:szCs w:val="19"/>
      </w:rPr>
    </w:pPr>
  </w:p>
  <w:p w14:paraId="14A451D7" w14:textId="77777777" w:rsidR="00DA25C2" w:rsidRDefault="00D27B4E" w:rsidP="00D06622">
    <w:pPr>
      <w:tabs>
        <w:tab w:val="left" w:pos="1021"/>
      </w:tabs>
      <w:spacing w:after="0" w:line="220" w:lineRule="exact"/>
      <w:rPr>
        <w:rFonts w:ascii="Georgia" w:hAnsi="Georgia"/>
        <w:b/>
        <w:color w:val="000000"/>
        <w:sz w:val="19"/>
        <w:szCs w:val="19"/>
      </w:rPr>
    </w:pPr>
  </w:p>
  <w:p w14:paraId="7EE46B29" w14:textId="77777777" w:rsidR="00DA25C2" w:rsidRDefault="00D3001B" w:rsidP="00A20D2E">
    <w:pPr>
      <w:tabs>
        <w:tab w:val="left" w:pos="1021"/>
      </w:tabs>
      <w:spacing w:after="0" w:line="220" w:lineRule="exact"/>
      <w:jc w:val="center"/>
      <w:rPr>
        <w:rFonts w:ascii="Georgia" w:hAnsi="Georgia"/>
        <w:b/>
        <w:i/>
        <w:sz w:val="19"/>
        <w:szCs w:val="19"/>
      </w:rPr>
    </w:pPr>
    <w:r w:rsidRPr="003B1EC5">
      <w:rPr>
        <w:rFonts w:ascii="Georgia" w:hAnsi="Georgia"/>
        <w:b/>
        <w:i/>
        <w:sz w:val="19"/>
        <w:szCs w:val="19"/>
      </w:rPr>
      <w:t>Comunicato stampa</w:t>
    </w:r>
  </w:p>
  <w:p w14:paraId="1BEFFDBB" w14:textId="77777777" w:rsidR="00DA25C2" w:rsidRDefault="00D27B4E" w:rsidP="00A20D2E">
    <w:pPr>
      <w:tabs>
        <w:tab w:val="left" w:pos="1021"/>
      </w:tabs>
      <w:spacing w:after="0" w:line="220" w:lineRule="exact"/>
      <w:jc w:val="center"/>
      <w:rPr>
        <w:rFonts w:ascii="Georgia" w:hAnsi="Georgia"/>
        <w:b/>
        <w:i/>
        <w:sz w:val="19"/>
        <w:szCs w:val="19"/>
      </w:rPr>
    </w:pPr>
  </w:p>
  <w:p w14:paraId="60E5AFE5" w14:textId="77777777" w:rsidR="00DA25C2" w:rsidRDefault="00D27B4E" w:rsidP="00A20D2E">
    <w:pPr>
      <w:tabs>
        <w:tab w:val="left" w:pos="1021"/>
      </w:tabs>
      <w:spacing w:after="0" w:line="220" w:lineRule="exact"/>
      <w:jc w:val="center"/>
      <w:rPr>
        <w:rFonts w:ascii="Georgia" w:hAnsi="Georgia"/>
        <w:b/>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BBDF8" w14:textId="77777777" w:rsidR="00B93C77" w:rsidRDefault="00B93C7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69299" w14:textId="77777777" w:rsidR="00B93C77" w:rsidRDefault="00B93C77">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D3E10" w14:textId="77777777" w:rsidR="00B93C77" w:rsidRDefault="00B93C7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54D22"/>
    <w:multiLevelType w:val="multilevel"/>
    <w:tmpl w:val="C4AC79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B170757"/>
    <w:multiLevelType w:val="multilevel"/>
    <w:tmpl w:val="98EAB2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it-IT" w:vendorID="64" w:dllVersion="4096" w:nlCheck="1" w:checkStyle="0"/>
  <w:activeWritingStyle w:appName="MSWord" w:lang="it-IT" w:vendorID="64" w:dllVersion="0" w:nlCheck="1" w:checkStyle="0"/>
  <w:activeWritingStyle w:appName="MSWord" w:lang="fr-FR" w:vendorID="64" w:dllVersion="0" w:nlCheck="1" w:checkStyle="0"/>
  <w:activeWritingStyle w:appName="MSWord" w:lang="it-IT" w:vendorID="64" w:dllVersion="6" w:nlCheck="1" w:checkStyle="0"/>
  <w:activeWritingStyle w:appName="MSWord" w:lang="fr-FR" w:vendorID="64" w:dllVersion="6" w:nlCheck="1" w:checkStyle="1"/>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01B"/>
    <w:rsid w:val="00023167"/>
    <w:rsid w:val="0003595D"/>
    <w:rsid w:val="00040C7B"/>
    <w:rsid w:val="000617C9"/>
    <w:rsid w:val="000722D6"/>
    <w:rsid w:val="00073CA8"/>
    <w:rsid w:val="00106E32"/>
    <w:rsid w:val="002D3173"/>
    <w:rsid w:val="003761BC"/>
    <w:rsid w:val="00391E92"/>
    <w:rsid w:val="003D607F"/>
    <w:rsid w:val="003F4A91"/>
    <w:rsid w:val="00417E62"/>
    <w:rsid w:val="00422527"/>
    <w:rsid w:val="006631AF"/>
    <w:rsid w:val="00676D90"/>
    <w:rsid w:val="00741E3C"/>
    <w:rsid w:val="007A06C6"/>
    <w:rsid w:val="007A4181"/>
    <w:rsid w:val="007C3A67"/>
    <w:rsid w:val="007D0B5D"/>
    <w:rsid w:val="00864DAD"/>
    <w:rsid w:val="00875D30"/>
    <w:rsid w:val="008B74BA"/>
    <w:rsid w:val="008D101F"/>
    <w:rsid w:val="0093218D"/>
    <w:rsid w:val="009E09D5"/>
    <w:rsid w:val="009E73E1"/>
    <w:rsid w:val="00A64D44"/>
    <w:rsid w:val="00A9723C"/>
    <w:rsid w:val="00B81922"/>
    <w:rsid w:val="00B86BB5"/>
    <w:rsid w:val="00B93C77"/>
    <w:rsid w:val="00C20D23"/>
    <w:rsid w:val="00C744B6"/>
    <w:rsid w:val="00C871F1"/>
    <w:rsid w:val="00D27B4E"/>
    <w:rsid w:val="00D3001B"/>
    <w:rsid w:val="00D817D0"/>
    <w:rsid w:val="00DD0546"/>
    <w:rsid w:val="00E9047B"/>
    <w:rsid w:val="00EC35B9"/>
    <w:rsid w:val="00EE0845"/>
    <w:rsid w:val="00F5698D"/>
    <w:rsid w:val="00FB7738"/>
    <w:rsid w:val="00FC2D9D"/>
    <w:rsid w:val="00FD2E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1A758"/>
  <w15:chartTrackingRefBased/>
  <w15:docId w15:val="{221659D1-22A1-49EC-9FA4-90461467E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3001B"/>
    <w:pPr>
      <w:spacing w:after="200" w:line="240" w:lineRule="auto"/>
    </w:pPr>
    <w:rPr>
      <w:rFonts w:ascii="Cambria" w:eastAsia="Cambria" w:hAnsi="Cambria"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D3001B"/>
    <w:rPr>
      <w:color w:val="0563C1" w:themeColor="hyperlink"/>
      <w:u w:val="single"/>
    </w:rPr>
  </w:style>
  <w:style w:type="paragraph" w:styleId="Intestazione">
    <w:name w:val="header"/>
    <w:basedOn w:val="Normale"/>
    <w:link w:val="IntestazioneCarattere"/>
    <w:uiPriority w:val="99"/>
    <w:unhideWhenUsed/>
    <w:rsid w:val="00A64D44"/>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A64D44"/>
    <w:rPr>
      <w:rFonts w:ascii="Cambria" w:eastAsia="Cambria" w:hAnsi="Cambria" w:cs="Times New Roman"/>
      <w:sz w:val="24"/>
      <w:szCs w:val="24"/>
    </w:rPr>
  </w:style>
  <w:style w:type="paragraph" w:styleId="Pidipagina">
    <w:name w:val="footer"/>
    <w:basedOn w:val="Normale"/>
    <w:link w:val="PidipaginaCarattere"/>
    <w:uiPriority w:val="99"/>
    <w:unhideWhenUsed/>
    <w:rsid w:val="00A64D44"/>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A64D44"/>
    <w:rPr>
      <w:rFonts w:ascii="Cambria" w:eastAsia="Cambria" w:hAnsi="Cambria" w:cs="Times New Roman"/>
      <w:sz w:val="24"/>
      <w:szCs w:val="24"/>
    </w:rPr>
  </w:style>
  <w:style w:type="character" w:customStyle="1" w:styleId="Menzionenonrisolta1">
    <w:name w:val="Menzione non risolta1"/>
    <w:basedOn w:val="Carpredefinitoparagrafo"/>
    <w:uiPriority w:val="99"/>
    <w:semiHidden/>
    <w:unhideWhenUsed/>
    <w:rsid w:val="00391E92"/>
    <w:rPr>
      <w:color w:val="605E5C"/>
      <w:shd w:val="clear" w:color="auto" w:fill="E1DFDD"/>
    </w:rPr>
  </w:style>
  <w:style w:type="character" w:styleId="Collegamentovisitato">
    <w:name w:val="FollowedHyperlink"/>
    <w:basedOn w:val="Carpredefinitoparagrafo"/>
    <w:uiPriority w:val="99"/>
    <w:semiHidden/>
    <w:unhideWhenUsed/>
    <w:rsid w:val="00EC35B9"/>
    <w:rPr>
      <w:color w:val="954F72" w:themeColor="followedHyperlink"/>
      <w:u w:val="single"/>
    </w:rPr>
  </w:style>
  <w:style w:type="paragraph" w:customStyle="1" w:styleId="xxelementtoproof">
    <w:name w:val="x_x_elementtoproof"/>
    <w:basedOn w:val="Normale"/>
    <w:rsid w:val="007C3A67"/>
    <w:pPr>
      <w:spacing w:before="100" w:beforeAutospacing="1" w:after="100" w:afterAutospacing="1"/>
    </w:pPr>
    <w:rPr>
      <w:rFonts w:ascii="Calibri" w:eastAsiaTheme="minorHAnsi" w:hAnsi="Calibri" w:cs="Calibri"/>
      <w:sz w:val="22"/>
      <w:szCs w:val="22"/>
      <w:lang w:eastAsia="it-IT"/>
    </w:rPr>
  </w:style>
  <w:style w:type="paragraph" w:customStyle="1" w:styleId="xelementtoproof">
    <w:name w:val="x_elementtoproof"/>
    <w:basedOn w:val="Normale"/>
    <w:rsid w:val="00D817D0"/>
    <w:pPr>
      <w:spacing w:before="100" w:beforeAutospacing="1" w:after="100" w:afterAutospacing="1"/>
    </w:pPr>
    <w:rPr>
      <w:rFonts w:ascii="Calibri" w:eastAsiaTheme="minorHAnsi" w:hAnsi="Calibri" w:cs="Calibri"/>
      <w:sz w:val="22"/>
      <w:szCs w:val="22"/>
      <w:lang w:eastAsia="it-IT"/>
    </w:rPr>
  </w:style>
  <w:style w:type="paragraph" w:customStyle="1" w:styleId="v1msonormal">
    <w:name w:val="v1msonormal"/>
    <w:basedOn w:val="Normale"/>
    <w:rsid w:val="00073CA8"/>
    <w:pPr>
      <w:spacing w:before="100" w:beforeAutospacing="1" w:after="100" w:afterAutospacing="1"/>
    </w:pPr>
    <w:rPr>
      <w:rFonts w:ascii="Calibri" w:eastAsiaTheme="minorHAnsi" w:hAnsi="Calibri" w:cs="Calibri"/>
      <w:sz w:val="22"/>
      <w:szCs w:val="22"/>
      <w:lang w:eastAsia="it-IT"/>
    </w:rPr>
  </w:style>
  <w:style w:type="character" w:styleId="Enfasigrassetto">
    <w:name w:val="Strong"/>
    <w:basedOn w:val="Carpredefinitoparagrafo"/>
    <w:uiPriority w:val="22"/>
    <w:qFormat/>
    <w:rsid w:val="00073C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11433">
      <w:bodyDiv w:val="1"/>
      <w:marLeft w:val="0"/>
      <w:marRight w:val="0"/>
      <w:marTop w:val="0"/>
      <w:marBottom w:val="0"/>
      <w:divBdr>
        <w:top w:val="none" w:sz="0" w:space="0" w:color="auto"/>
        <w:left w:val="none" w:sz="0" w:space="0" w:color="auto"/>
        <w:bottom w:val="none" w:sz="0" w:space="0" w:color="auto"/>
        <w:right w:val="none" w:sz="0" w:space="0" w:color="auto"/>
      </w:divBdr>
    </w:div>
    <w:div w:id="244728547">
      <w:bodyDiv w:val="1"/>
      <w:marLeft w:val="0"/>
      <w:marRight w:val="0"/>
      <w:marTop w:val="0"/>
      <w:marBottom w:val="0"/>
      <w:divBdr>
        <w:top w:val="none" w:sz="0" w:space="0" w:color="auto"/>
        <w:left w:val="none" w:sz="0" w:space="0" w:color="auto"/>
        <w:bottom w:val="none" w:sz="0" w:space="0" w:color="auto"/>
        <w:right w:val="none" w:sz="0" w:space="0" w:color="auto"/>
      </w:divBdr>
    </w:div>
    <w:div w:id="489175744">
      <w:bodyDiv w:val="1"/>
      <w:marLeft w:val="0"/>
      <w:marRight w:val="0"/>
      <w:marTop w:val="0"/>
      <w:marBottom w:val="0"/>
      <w:divBdr>
        <w:top w:val="none" w:sz="0" w:space="0" w:color="auto"/>
        <w:left w:val="none" w:sz="0" w:space="0" w:color="auto"/>
        <w:bottom w:val="none" w:sz="0" w:space="0" w:color="auto"/>
        <w:right w:val="none" w:sz="0" w:space="0" w:color="auto"/>
      </w:divBdr>
    </w:div>
    <w:div w:id="511333676">
      <w:bodyDiv w:val="1"/>
      <w:marLeft w:val="0"/>
      <w:marRight w:val="0"/>
      <w:marTop w:val="0"/>
      <w:marBottom w:val="0"/>
      <w:divBdr>
        <w:top w:val="none" w:sz="0" w:space="0" w:color="auto"/>
        <w:left w:val="none" w:sz="0" w:space="0" w:color="auto"/>
        <w:bottom w:val="none" w:sz="0" w:space="0" w:color="auto"/>
        <w:right w:val="none" w:sz="0" w:space="0" w:color="auto"/>
      </w:divBdr>
    </w:div>
    <w:div w:id="620499755">
      <w:bodyDiv w:val="1"/>
      <w:marLeft w:val="0"/>
      <w:marRight w:val="0"/>
      <w:marTop w:val="0"/>
      <w:marBottom w:val="0"/>
      <w:divBdr>
        <w:top w:val="none" w:sz="0" w:space="0" w:color="auto"/>
        <w:left w:val="none" w:sz="0" w:space="0" w:color="auto"/>
        <w:bottom w:val="none" w:sz="0" w:space="0" w:color="auto"/>
        <w:right w:val="none" w:sz="0" w:space="0" w:color="auto"/>
      </w:divBdr>
    </w:div>
    <w:div w:id="672955983">
      <w:bodyDiv w:val="1"/>
      <w:marLeft w:val="0"/>
      <w:marRight w:val="0"/>
      <w:marTop w:val="0"/>
      <w:marBottom w:val="0"/>
      <w:divBdr>
        <w:top w:val="none" w:sz="0" w:space="0" w:color="auto"/>
        <w:left w:val="none" w:sz="0" w:space="0" w:color="auto"/>
        <w:bottom w:val="none" w:sz="0" w:space="0" w:color="auto"/>
        <w:right w:val="none" w:sz="0" w:space="0" w:color="auto"/>
      </w:divBdr>
    </w:div>
    <w:div w:id="122706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png"/><Relationship Id="rId5" Type="http://schemas.openxmlformats.org/officeDocument/2006/relationships/hyperlink" Target="mailto:ufficio.stampa@comune.rimini.it" TargetMode="External"/><Relationship Id="rId4" Type="http://schemas.openxmlformats.org/officeDocument/2006/relationships/hyperlink" Target="mailto:ufficiostampa@esteri.s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739</Words>
  <Characters>4213</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Simoncini</dc:creator>
  <cp:keywords/>
  <dc:description/>
  <cp:lastModifiedBy>Turismo Ufficio Stampa</cp:lastModifiedBy>
  <cp:revision>14</cp:revision>
  <dcterms:created xsi:type="dcterms:W3CDTF">2022-07-19T08:14:00Z</dcterms:created>
  <dcterms:modified xsi:type="dcterms:W3CDTF">2022-11-08T12:44:00Z</dcterms:modified>
</cp:coreProperties>
</file>